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1882" w14:textId="5C45C614" w:rsidR="00374963" w:rsidRPr="00B57D54" w:rsidRDefault="00374963" w:rsidP="00B57D54">
      <w:pPr>
        <w:pStyle w:val="Paragraphedeliste"/>
        <w:numPr>
          <w:ilvl w:val="0"/>
          <w:numId w:val="34"/>
        </w:numPr>
        <w:tabs>
          <w:tab w:val="left" w:pos="2408"/>
        </w:tabs>
        <w:ind w:right="-428"/>
        <w:jc w:val="both"/>
        <w:rPr>
          <w:rFonts w:ascii="Times New Roman" w:hAnsi="Times New Roman" w:cs="Times New Roman"/>
          <w:b/>
          <w:bCs/>
          <w:sz w:val="16"/>
          <w:szCs w:val="16"/>
        </w:rPr>
      </w:pPr>
      <w:r w:rsidRPr="00B57D54">
        <w:rPr>
          <w:rFonts w:ascii="Times New Roman" w:hAnsi="Times New Roman" w:cs="Times New Roman"/>
          <w:b/>
          <w:bCs/>
          <w:sz w:val="16"/>
          <w:szCs w:val="16"/>
        </w:rPr>
        <w:t>DEFINITION</w:t>
      </w:r>
    </w:p>
    <w:p w14:paraId="46B4BCCC" w14:textId="5834C841"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Pour l’interprétation des présentes conditions générales de vente</w:t>
      </w:r>
      <w:r w:rsidR="00405EB9" w:rsidRPr="00405EB9">
        <w:rPr>
          <w:rFonts w:ascii="Times New Roman" w:hAnsi="Times New Roman" w:cs="Times New Roman"/>
          <w:sz w:val="16"/>
          <w:szCs w:val="16"/>
        </w:rPr>
        <w:t xml:space="preserve"> </w:t>
      </w:r>
      <w:r w:rsidRPr="00405EB9">
        <w:rPr>
          <w:rFonts w:ascii="Times New Roman" w:hAnsi="Times New Roman" w:cs="Times New Roman"/>
          <w:sz w:val="16"/>
          <w:szCs w:val="16"/>
        </w:rPr>
        <w:t>(CDV), les termes ci-dessous devront être interprétés par rapport aux définitions du présent</w:t>
      </w:r>
      <w:r w:rsidR="00686DED" w:rsidRPr="00405EB9">
        <w:rPr>
          <w:rFonts w:ascii="Times New Roman" w:hAnsi="Times New Roman" w:cs="Times New Roman"/>
          <w:sz w:val="16"/>
          <w:szCs w:val="16"/>
        </w:rPr>
        <w:t xml:space="preserve"> </w:t>
      </w:r>
      <w:r w:rsidRPr="00405EB9">
        <w:rPr>
          <w:rFonts w:ascii="Times New Roman" w:hAnsi="Times New Roman" w:cs="Times New Roman"/>
          <w:sz w:val="16"/>
          <w:szCs w:val="16"/>
        </w:rPr>
        <w:t>article.</w:t>
      </w:r>
    </w:p>
    <w:p w14:paraId="254177C9" w14:textId="5EC14300"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 xml:space="preserve">Action de Formation: </w:t>
      </w:r>
      <w:r w:rsidR="00A71C77" w:rsidRPr="000925F7">
        <w:rPr>
          <w:rFonts w:ascii="Times New Roman" w:hAnsi="Times New Roman" w:cs="Times New Roman"/>
          <w:b/>
          <w:bCs/>
          <w:i/>
          <w:iCs/>
          <w:sz w:val="16"/>
          <w:szCs w:val="16"/>
        </w:rPr>
        <w:t>Parcours pédagogique permettant l’atteinte d’un objectif professionnel </w:t>
      </w:r>
      <w:r w:rsidRPr="000925F7">
        <w:rPr>
          <w:rFonts w:ascii="Times New Roman" w:hAnsi="Times New Roman" w:cs="Times New Roman"/>
          <w:sz w:val="16"/>
          <w:szCs w:val="16"/>
        </w:rPr>
        <w:t>(</w:t>
      </w:r>
      <w:r w:rsidR="00405EB9" w:rsidRPr="000925F7">
        <w:rPr>
          <w:rFonts w:ascii="Times New Roman" w:hAnsi="Times New Roman" w:cs="Times New Roman"/>
          <w:sz w:val="16"/>
          <w:szCs w:val="16"/>
        </w:rPr>
        <w:t xml:space="preserve">article </w:t>
      </w:r>
      <w:r w:rsidRPr="000925F7">
        <w:rPr>
          <w:rFonts w:ascii="Times New Roman" w:hAnsi="Times New Roman" w:cs="Times New Roman"/>
          <w:sz w:val="16"/>
          <w:szCs w:val="16"/>
        </w:rPr>
        <w:t xml:space="preserve">L. </w:t>
      </w:r>
      <w:r w:rsidR="00405EB9" w:rsidRPr="000925F7">
        <w:rPr>
          <w:rFonts w:ascii="Times New Roman" w:hAnsi="Times New Roman" w:cs="Times New Roman"/>
          <w:sz w:val="16"/>
          <w:szCs w:val="16"/>
        </w:rPr>
        <w:t xml:space="preserve">6313-2 </w:t>
      </w:r>
      <w:r w:rsidRPr="000925F7">
        <w:rPr>
          <w:rFonts w:ascii="Times New Roman" w:hAnsi="Times New Roman" w:cs="Times New Roman"/>
          <w:sz w:val="16"/>
          <w:szCs w:val="16"/>
        </w:rPr>
        <w:t>du Code du Travail)</w:t>
      </w:r>
    </w:p>
    <w:p w14:paraId="55958CF2" w14:textId="77777777" w:rsidR="000925F7" w:rsidRPr="000925F7" w:rsidRDefault="000925F7" w:rsidP="006C7B2A">
      <w:pPr>
        <w:pStyle w:val="Paragraphedeliste"/>
        <w:tabs>
          <w:tab w:val="left" w:pos="2408"/>
        </w:tabs>
        <w:ind w:left="-284" w:right="-428"/>
        <w:jc w:val="both"/>
        <w:rPr>
          <w:rFonts w:ascii="Times New Roman" w:hAnsi="Times New Roman" w:cs="Times New Roman"/>
          <w:sz w:val="16"/>
          <w:szCs w:val="16"/>
        </w:rPr>
      </w:pPr>
    </w:p>
    <w:p w14:paraId="5B9D1151" w14:textId="683F86FA"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 xml:space="preserve">Prérequis : Connaissances et compétences nécessaires pour pouvoir </w:t>
      </w:r>
      <w:r w:rsidR="0035040E">
        <w:rPr>
          <w:rFonts w:ascii="Times New Roman" w:hAnsi="Times New Roman" w:cs="Times New Roman"/>
          <w:sz w:val="16"/>
          <w:szCs w:val="16"/>
        </w:rPr>
        <w:t xml:space="preserve">entreprendre </w:t>
      </w:r>
      <w:r w:rsidRPr="000925F7">
        <w:rPr>
          <w:rFonts w:ascii="Times New Roman" w:hAnsi="Times New Roman" w:cs="Times New Roman"/>
          <w:sz w:val="16"/>
          <w:szCs w:val="16"/>
        </w:rPr>
        <w:t>la formation.</w:t>
      </w:r>
    </w:p>
    <w:p w14:paraId="39B893D3" w14:textId="77777777" w:rsidR="000925F7" w:rsidRPr="000925F7" w:rsidRDefault="000925F7" w:rsidP="006C7B2A">
      <w:pPr>
        <w:pStyle w:val="Paragraphedeliste"/>
        <w:numPr>
          <w:ilvl w:val="0"/>
          <w:numId w:val="32"/>
        </w:numPr>
        <w:tabs>
          <w:tab w:val="left" w:pos="2408"/>
        </w:tabs>
        <w:ind w:left="-284" w:right="-428"/>
        <w:jc w:val="both"/>
        <w:rPr>
          <w:rFonts w:ascii="Times New Roman" w:hAnsi="Times New Roman" w:cs="Times New Roman"/>
          <w:sz w:val="16"/>
          <w:szCs w:val="16"/>
        </w:rPr>
      </w:pPr>
    </w:p>
    <w:p w14:paraId="33AE2C37" w14:textId="682A1CA1"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Formation Inter : formation qui regroupe des personnes, salariés, agents, de diverses entités dans une même action de formation.</w:t>
      </w:r>
    </w:p>
    <w:p w14:paraId="3779CD15" w14:textId="77777777" w:rsidR="000925F7" w:rsidRPr="000925F7" w:rsidRDefault="000925F7" w:rsidP="006C7B2A">
      <w:pPr>
        <w:pStyle w:val="Paragraphedeliste"/>
        <w:tabs>
          <w:tab w:val="left" w:pos="2408"/>
        </w:tabs>
        <w:ind w:left="-284" w:right="-428"/>
        <w:jc w:val="both"/>
        <w:rPr>
          <w:rFonts w:ascii="Times New Roman" w:hAnsi="Times New Roman" w:cs="Times New Roman"/>
          <w:sz w:val="16"/>
          <w:szCs w:val="16"/>
        </w:rPr>
      </w:pPr>
    </w:p>
    <w:p w14:paraId="3BE30103" w14:textId="32993756"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Formation Intra : formation qui regroupe des personnes, salariés, agents d’une même entité dans une même action de formation.</w:t>
      </w:r>
    </w:p>
    <w:p w14:paraId="2EF5ED5F" w14:textId="77777777" w:rsidR="000925F7" w:rsidRPr="000925F7" w:rsidRDefault="000925F7" w:rsidP="006C7B2A">
      <w:pPr>
        <w:pStyle w:val="Paragraphedeliste"/>
        <w:tabs>
          <w:tab w:val="left" w:pos="2408"/>
        </w:tabs>
        <w:ind w:left="-284" w:right="-428"/>
        <w:jc w:val="both"/>
        <w:rPr>
          <w:rFonts w:ascii="Times New Roman" w:hAnsi="Times New Roman" w:cs="Times New Roman"/>
          <w:sz w:val="16"/>
          <w:szCs w:val="16"/>
        </w:rPr>
      </w:pPr>
    </w:p>
    <w:p w14:paraId="0EAAB16D" w14:textId="3AECB8D5" w:rsidR="00374963" w:rsidRPr="000925F7"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Formation Sur-mesure : contenus pédagogiques conçus pour un ou plusieurs besoins spécifiquement adaptés au client</w:t>
      </w:r>
    </w:p>
    <w:p w14:paraId="45655433" w14:textId="6860C936" w:rsidR="00374963" w:rsidRDefault="00374963" w:rsidP="006C7B2A">
      <w:pPr>
        <w:pStyle w:val="Paragraphedeliste"/>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Il est entendu que le terme « formation » seul concerne chacun des types de formations précités.</w:t>
      </w:r>
    </w:p>
    <w:p w14:paraId="6414030B" w14:textId="77777777" w:rsidR="000925F7" w:rsidRPr="000925F7" w:rsidRDefault="000925F7" w:rsidP="006C7B2A">
      <w:pPr>
        <w:pStyle w:val="Paragraphedeliste"/>
        <w:tabs>
          <w:tab w:val="left" w:pos="2408"/>
        </w:tabs>
        <w:ind w:left="-284" w:right="-428"/>
        <w:jc w:val="both"/>
        <w:rPr>
          <w:rFonts w:ascii="Times New Roman" w:hAnsi="Times New Roman" w:cs="Times New Roman"/>
          <w:sz w:val="16"/>
          <w:szCs w:val="16"/>
        </w:rPr>
      </w:pPr>
    </w:p>
    <w:p w14:paraId="5B5C0BCE" w14:textId="7E1378C5"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 xml:space="preserve">Client : désigne la personne </w:t>
      </w:r>
      <w:r w:rsidR="000925F7" w:rsidRPr="000925F7">
        <w:rPr>
          <w:rFonts w:ascii="Times New Roman" w:hAnsi="Times New Roman" w:cs="Times New Roman"/>
          <w:sz w:val="16"/>
          <w:szCs w:val="16"/>
        </w:rPr>
        <w:t xml:space="preserve">physique </w:t>
      </w:r>
      <w:r w:rsidR="000925F7">
        <w:rPr>
          <w:rFonts w:ascii="Times New Roman" w:hAnsi="Times New Roman" w:cs="Times New Roman"/>
          <w:sz w:val="16"/>
          <w:szCs w:val="16"/>
        </w:rPr>
        <w:t xml:space="preserve">ou </w:t>
      </w:r>
      <w:r w:rsidR="00F9174E" w:rsidRPr="000925F7">
        <w:rPr>
          <w:rFonts w:ascii="Times New Roman" w:hAnsi="Times New Roman" w:cs="Times New Roman"/>
          <w:sz w:val="16"/>
          <w:szCs w:val="16"/>
        </w:rPr>
        <w:t>morale qui</w:t>
      </w:r>
      <w:r w:rsidRPr="000925F7">
        <w:rPr>
          <w:rFonts w:ascii="Times New Roman" w:hAnsi="Times New Roman" w:cs="Times New Roman"/>
          <w:sz w:val="16"/>
          <w:szCs w:val="16"/>
        </w:rPr>
        <w:t xml:space="preserve"> passe commande et s’engage à régler la formation</w:t>
      </w:r>
    </w:p>
    <w:p w14:paraId="6C85E9A1" w14:textId="77777777" w:rsidR="000925F7" w:rsidRPr="000925F7" w:rsidRDefault="000925F7" w:rsidP="006C7B2A">
      <w:pPr>
        <w:pStyle w:val="Paragraphedeliste"/>
        <w:numPr>
          <w:ilvl w:val="0"/>
          <w:numId w:val="32"/>
        </w:numPr>
        <w:tabs>
          <w:tab w:val="left" w:pos="2408"/>
        </w:tabs>
        <w:ind w:left="-284" w:right="-428"/>
        <w:jc w:val="both"/>
        <w:rPr>
          <w:rFonts w:ascii="Times New Roman" w:hAnsi="Times New Roman" w:cs="Times New Roman"/>
          <w:sz w:val="16"/>
          <w:szCs w:val="16"/>
        </w:rPr>
      </w:pPr>
    </w:p>
    <w:p w14:paraId="753DD186" w14:textId="08FC2941"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 xml:space="preserve">Stagiaire : personne physique qui </w:t>
      </w:r>
      <w:r w:rsidR="0035040E">
        <w:rPr>
          <w:rFonts w:ascii="Times New Roman" w:hAnsi="Times New Roman" w:cs="Times New Roman"/>
          <w:sz w:val="16"/>
          <w:szCs w:val="16"/>
        </w:rPr>
        <w:t>entreprend</w:t>
      </w:r>
      <w:r w:rsidRPr="000925F7">
        <w:rPr>
          <w:rFonts w:ascii="Times New Roman" w:hAnsi="Times New Roman" w:cs="Times New Roman"/>
          <w:sz w:val="16"/>
          <w:szCs w:val="16"/>
        </w:rPr>
        <w:t xml:space="preserve"> la formation</w:t>
      </w:r>
    </w:p>
    <w:p w14:paraId="6D456D1F" w14:textId="77777777" w:rsidR="000925F7" w:rsidRPr="000925F7" w:rsidRDefault="000925F7" w:rsidP="006C7B2A">
      <w:pPr>
        <w:pStyle w:val="Paragraphedeliste"/>
        <w:tabs>
          <w:tab w:val="left" w:pos="2408"/>
        </w:tabs>
        <w:ind w:left="-284" w:right="-428"/>
        <w:jc w:val="both"/>
        <w:rPr>
          <w:rFonts w:ascii="Times New Roman" w:hAnsi="Times New Roman" w:cs="Times New Roman"/>
          <w:sz w:val="16"/>
          <w:szCs w:val="16"/>
        </w:rPr>
      </w:pPr>
    </w:p>
    <w:p w14:paraId="7BDC310E" w14:textId="18DF23C5" w:rsidR="00374963" w:rsidRDefault="00374963" w:rsidP="006C7B2A">
      <w:pPr>
        <w:pStyle w:val="Paragraphedeliste"/>
        <w:numPr>
          <w:ilvl w:val="0"/>
          <w:numId w:val="32"/>
        </w:numPr>
        <w:tabs>
          <w:tab w:val="left" w:pos="2408"/>
        </w:tabs>
        <w:ind w:left="-284" w:right="-428"/>
        <w:jc w:val="both"/>
        <w:rPr>
          <w:rFonts w:ascii="Times New Roman" w:hAnsi="Times New Roman" w:cs="Times New Roman"/>
          <w:sz w:val="16"/>
          <w:szCs w:val="16"/>
        </w:rPr>
      </w:pPr>
      <w:r w:rsidRPr="000925F7">
        <w:rPr>
          <w:rFonts w:ascii="Times New Roman" w:hAnsi="Times New Roman" w:cs="Times New Roman"/>
          <w:sz w:val="16"/>
          <w:szCs w:val="16"/>
        </w:rPr>
        <w:t>Règlement Intérieur : document écrit par lequel Art3s</w:t>
      </w:r>
      <w:r w:rsidR="00686DED" w:rsidRPr="000925F7">
        <w:rPr>
          <w:rFonts w:ascii="Times New Roman" w:hAnsi="Times New Roman" w:cs="Times New Roman"/>
          <w:sz w:val="16"/>
          <w:szCs w:val="16"/>
        </w:rPr>
        <w:t xml:space="preserve"> </w:t>
      </w:r>
      <w:r w:rsidRPr="000925F7">
        <w:rPr>
          <w:rFonts w:ascii="Times New Roman" w:hAnsi="Times New Roman" w:cs="Times New Roman"/>
          <w:sz w:val="16"/>
          <w:szCs w:val="16"/>
        </w:rPr>
        <w:t xml:space="preserve">détermine les principales mesures applicables </w:t>
      </w:r>
      <w:r w:rsidR="000925F7">
        <w:rPr>
          <w:rFonts w:ascii="Times New Roman" w:hAnsi="Times New Roman" w:cs="Times New Roman"/>
          <w:sz w:val="16"/>
          <w:szCs w:val="16"/>
        </w:rPr>
        <w:t>en matière de santé, de sécurité et de discipline ainsi que les modalités de représentation des stagiaires</w:t>
      </w:r>
      <w:r w:rsidRPr="000925F7">
        <w:rPr>
          <w:rFonts w:ascii="Times New Roman" w:hAnsi="Times New Roman" w:cs="Times New Roman"/>
          <w:sz w:val="16"/>
          <w:szCs w:val="16"/>
        </w:rPr>
        <w:t>.</w:t>
      </w:r>
    </w:p>
    <w:p w14:paraId="5FEA85C4" w14:textId="77777777" w:rsidR="000925F7" w:rsidRPr="000925F7" w:rsidRDefault="000925F7" w:rsidP="006C7B2A">
      <w:pPr>
        <w:pStyle w:val="Paragraphedeliste"/>
        <w:tabs>
          <w:tab w:val="left" w:pos="2408"/>
        </w:tabs>
        <w:ind w:left="-284" w:right="-428"/>
        <w:jc w:val="both"/>
        <w:rPr>
          <w:rFonts w:ascii="Times New Roman" w:hAnsi="Times New Roman" w:cs="Times New Roman"/>
          <w:sz w:val="16"/>
          <w:szCs w:val="16"/>
        </w:rPr>
      </w:pPr>
    </w:p>
    <w:p w14:paraId="4952EFCE" w14:textId="76A2539E" w:rsidR="00374963" w:rsidRDefault="00374963" w:rsidP="00E50063">
      <w:pPr>
        <w:pStyle w:val="Paragraphedeliste"/>
        <w:numPr>
          <w:ilvl w:val="0"/>
          <w:numId w:val="32"/>
        </w:numPr>
        <w:tabs>
          <w:tab w:val="left" w:pos="2408"/>
        </w:tabs>
        <w:spacing w:after="0"/>
        <w:ind w:left="-284" w:right="-428"/>
        <w:jc w:val="both"/>
        <w:rPr>
          <w:rFonts w:ascii="Times New Roman" w:hAnsi="Times New Roman" w:cs="Times New Roman"/>
          <w:sz w:val="16"/>
          <w:szCs w:val="16"/>
        </w:rPr>
      </w:pPr>
      <w:r w:rsidRPr="000925F7">
        <w:rPr>
          <w:rFonts w:ascii="Times New Roman" w:hAnsi="Times New Roman" w:cs="Times New Roman"/>
          <w:sz w:val="16"/>
          <w:szCs w:val="16"/>
        </w:rPr>
        <w:t xml:space="preserve">Organisme tiers payeur : personne morale s’engageant à prendre en charge tout ou partie du coût de la formation </w:t>
      </w:r>
      <w:r w:rsidR="0035040E">
        <w:rPr>
          <w:rFonts w:ascii="Times New Roman" w:hAnsi="Times New Roman" w:cs="Times New Roman"/>
          <w:sz w:val="16"/>
          <w:szCs w:val="16"/>
        </w:rPr>
        <w:t xml:space="preserve">pour le compte </w:t>
      </w:r>
      <w:r w:rsidRPr="000925F7">
        <w:rPr>
          <w:rFonts w:ascii="Times New Roman" w:hAnsi="Times New Roman" w:cs="Times New Roman"/>
          <w:sz w:val="16"/>
          <w:szCs w:val="16"/>
        </w:rPr>
        <w:t xml:space="preserve">du Client (tel que l’Opérateur de </w:t>
      </w:r>
      <w:r w:rsidR="00F9174E" w:rsidRPr="000925F7">
        <w:rPr>
          <w:rFonts w:ascii="Times New Roman" w:hAnsi="Times New Roman" w:cs="Times New Roman"/>
          <w:sz w:val="16"/>
          <w:szCs w:val="16"/>
        </w:rPr>
        <w:t xml:space="preserve">Compétences </w:t>
      </w:r>
      <w:r w:rsidR="00F9174E">
        <w:rPr>
          <w:rFonts w:ascii="Times New Roman" w:hAnsi="Times New Roman" w:cs="Times New Roman"/>
          <w:sz w:val="16"/>
          <w:szCs w:val="16"/>
        </w:rPr>
        <w:t>:</w:t>
      </w:r>
      <w:r w:rsidR="000925F7">
        <w:rPr>
          <w:rFonts w:ascii="Times New Roman" w:hAnsi="Times New Roman" w:cs="Times New Roman"/>
          <w:sz w:val="16"/>
          <w:szCs w:val="16"/>
        </w:rPr>
        <w:t xml:space="preserve"> ci-après « </w:t>
      </w:r>
      <w:r w:rsidRPr="000925F7">
        <w:rPr>
          <w:rFonts w:ascii="Times New Roman" w:hAnsi="Times New Roman" w:cs="Times New Roman"/>
          <w:sz w:val="16"/>
          <w:szCs w:val="16"/>
        </w:rPr>
        <w:t>OPCO</w:t>
      </w:r>
      <w:r w:rsidR="000925F7">
        <w:rPr>
          <w:rFonts w:ascii="Times New Roman" w:hAnsi="Times New Roman" w:cs="Times New Roman"/>
          <w:sz w:val="16"/>
          <w:szCs w:val="16"/>
        </w:rPr>
        <w:t> »</w:t>
      </w:r>
      <w:r w:rsidRPr="000925F7">
        <w:rPr>
          <w:rFonts w:ascii="Times New Roman" w:hAnsi="Times New Roman" w:cs="Times New Roman"/>
          <w:sz w:val="16"/>
          <w:szCs w:val="16"/>
        </w:rPr>
        <w:t>, Pôle emploi ou autre).</w:t>
      </w:r>
    </w:p>
    <w:p w14:paraId="7B6BC6E2" w14:textId="77777777" w:rsidR="00B57D54" w:rsidRPr="000925F7" w:rsidRDefault="00B57D54" w:rsidP="00B57D54">
      <w:pPr>
        <w:pStyle w:val="Paragraphedeliste"/>
        <w:tabs>
          <w:tab w:val="left" w:pos="2408"/>
        </w:tabs>
        <w:ind w:left="-284" w:right="-428"/>
        <w:jc w:val="both"/>
        <w:rPr>
          <w:rFonts w:ascii="Times New Roman" w:hAnsi="Times New Roman" w:cs="Times New Roman"/>
          <w:sz w:val="16"/>
          <w:szCs w:val="16"/>
        </w:rPr>
      </w:pPr>
    </w:p>
    <w:p w14:paraId="141A46D5" w14:textId="23FC2906" w:rsidR="00374963" w:rsidRPr="00405EB9" w:rsidRDefault="00374963" w:rsidP="00B57D54">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INSCRIPTION ET CONTRAT</w:t>
      </w:r>
    </w:p>
    <w:p w14:paraId="064D8F62" w14:textId="029ADE5B"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Tout contrat</w:t>
      </w:r>
      <w:r w:rsidR="0035040E">
        <w:rPr>
          <w:rFonts w:ascii="Times New Roman" w:hAnsi="Times New Roman" w:cs="Times New Roman"/>
          <w:sz w:val="16"/>
          <w:szCs w:val="16"/>
        </w:rPr>
        <w:t>/toute convention</w:t>
      </w:r>
      <w:r w:rsidRPr="00405EB9">
        <w:rPr>
          <w:rFonts w:ascii="Times New Roman" w:hAnsi="Times New Roman" w:cs="Times New Roman"/>
          <w:sz w:val="16"/>
          <w:szCs w:val="16"/>
        </w:rPr>
        <w:t xml:space="preserve"> conclu</w:t>
      </w:r>
      <w:r w:rsidR="0035040E">
        <w:rPr>
          <w:rFonts w:ascii="Times New Roman" w:hAnsi="Times New Roman" w:cs="Times New Roman"/>
          <w:sz w:val="16"/>
          <w:szCs w:val="16"/>
        </w:rPr>
        <w:t>(e)</w:t>
      </w:r>
      <w:r w:rsidRPr="00405EB9">
        <w:rPr>
          <w:rFonts w:ascii="Times New Roman" w:hAnsi="Times New Roman" w:cs="Times New Roman"/>
          <w:sz w:val="16"/>
          <w:szCs w:val="16"/>
        </w:rPr>
        <w:t xml:space="preserve"> entre Art3s, le Client et/ou l’Organisme tiers payeur est soumis à l’acceptation préalable des présentes Conditions Générales de Vente.</w:t>
      </w:r>
    </w:p>
    <w:p w14:paraId="68825F5E" w14:textId="714A6D04" w:rsidR="00374963" w:rsidRDefault="0035040E" w:rsidP="006C7B2A">
      <w:pPr>
        <w:tabs>
          <w:tab w:val="left" w:pos="2408"/>
        </w:tabs>
        <w:ind w:left="-284" w:right="-428"/>
        <w:jc w:val="both"/>
        <w:rPr>
          <w:rFonts w:ascii="Times New Roman" w:hAnsi="Times New Roman" w:cs="Times New Roman"/>
          <w:sz w:val="16"/>
          <w:szCs w:val="16"/>
        </w:rPr>
      </w:pPr>
      <w:r>
        <w:rPr>
          <w:rFonts w:ascii="Times New Roman" w:hAnsi="Times New Roman" w:cs="Times New Roman"/>
          <w:sz w:val="16"/>
          <w:szCs w:val="16"/>
        </w:rPr>
        <w:t>La convention</w:t>
      </w:r>
      <w:r w:rsidR="00374963" w:rsidRPr="00405EB9">
        <w:rPr>
          <w:rFonts w:ascii="Times New Roman" w:hAnsi="Times New Roman" w:cs="Times New Roman"/>
          <w:sz w:val="16"/>
          <w:szCs w:val="16"/>
        </w:rPr>
        <w:t xml:space="preserve"> entre le Client</w:t>
      </w:r>
      <w:r>
        <w:rPr>
          <w:rFonts w:ascii="Times New Roman" w:hAnsi="Times New Roman" w:cs="Times New Roman"/>
          <w:sz w:val="16"/>
          <w:szCs w:val="16"/>
        </w:rPr>
        <w:t>, personne morale,</w:t>
      </w:r>
      <w:r w:rsidR="00374963" w:rsidRPr="00405EB9">
        <w:rPr>
          <w:rFonts w:ascii="Times New Roman" w:hAnsi="Times New Roman" w:cs="Times New Roman"/>
          <w:sz w:val="16"/>
          <w:szCs w:val="16"/>
        </w:rPr>
        <w:t xml:space="preserve"> et Art3s est formé</w:t>
      </w:r>
      <w:r>
        <w:rPr>
          <w:rFonts w:ascii="Times New Roman" w:hAnsi="Times New Roman" w:cs="Times New Roman"/>
          <w:sz w:val="16"/>
          <w:szCs w:val="16"/>
        </w:rPr>
        <w:t>e</w:t>
      </w:r>
      <w:r w:rsidR="00374963" w:rsidRPr="00405EB9">
        <w:rPr>
          <w:rFonts w:ascii="Times New Roman" w:hAnsi="Times New Roman" w:cs="Times New Roman"/>
          <w:sz w:val="16"/>
          <w:szCs w:val="16"/>
        </w:rPr>
        <w:t xml:space="preserve"> à la réception d’un document valant accord (devis </w:t>
      </w:r>
      <w:r>
        <w:rPr>
          <w:rFonts w:ascii="Times New Roman" w:hAnsi="Times New Roman" w:cs="Times New Roman"/>
          <w:sz w:val="16"/>
          <w:szCs w:val="16"/>
        </w:rPr>
        <w:t xml:space="preserve">ou </w:t>
      </w:r>
      <w:r w:rsidR="00374963" w:rsidRPr="00405EB9">
        <w:rPr>
          <w:rFonts w:ascii="Times New Roman" w:hAnsi="Times New Roman" w:cs="Times New Roman"/>
          <w:sz w:val="16"/>
          <w:szCs w:val="16"/>
        </w:rPr>
        <w:t>bon de commande</w:t>
      </w:r>
      <w:r>
        <w:rPr>
          <w:rFonts w:ascii="Times New Roman" w:hAnsi="Times New Roman" w:cs="Times New Roman"/>
          <w:sz w:val="16"/>
          <w:szCs w:val="16"/>
        </w:rPr>
        <w:t xml:space="preserve"> approuvé</w:t>
      </w:r>
      <w:r w:rsidR="00374963" w:rsidRPr="00405EB9">
        <w:rPr>
          <w:rFonts w:ascii="Times New Roman" w:hAnsi="Times New Roman" w:cs="Times New Roman"/>
          <w:sz w:val="16"/>
          <w:szCs w:val="16"/>
        </w:rPr>
        <w:t>,</w:t>
      </w:r>
      <w:r>
        <w:rPr>
          <w:rFonts w:ascii="Times New Roman" w:hAnsi="Times New Roman" w:cs="Times New Roman"/>
          <w:sz w:val="16"/>
          <w:szCs w:val="16"/>
        </w:rPr>
        <w:t xml:space="preserve"> convention de formation signée</w:t>
      </w:r>
      <w:r w:rsidR="00374963" w:rsidRPr="00405EB9">
        <w:rPr>
          <w:rFonts w:ascii="Times New Roman" w:hAnsi="Times New Roman" w:cs="Times New Roman"/>
          <w:sz w:val="16"/>
          <w:szCs w:val="16"/>
        </w:rPr>
        <w:t>) et contenant les coordonnées du Client, ainsi que les dates, l’intitulé</w:t>
      </w:r>
      <w:r>
        <w:rPr>
          <w:rFonts w:ascii="Times New Roman" w:hAnsi="Times New Roman" w:cs="Times New Roman"/>
          <w:sz w:val="16"/>
          <w:szCs w:val="16"/>
        </w:rPr>
        <w:t>, l’objectif et le contenu</w:t>
      </w:r>
      <w:r w:rsidR="00374963" w:rsidRPr="00405EB9">
        <w:rPr>
          <w:rFonts w:ascii="Times New Roman" w:hAnsi="Times New Roman" w:cs="Times New Roman"/>
          <w:sz w:val="16"/>
          <w:szCs w:val="16"/>
        </w:rPr>
        <w:t xml:space="preserve"> de la formation</w:t>
      </w:r>
      <w:r>
        <w:rPr>
          <w:rFonts w:ascii="Times New Roman" w:hAnsi="Times New Roman" w:cs="Times New Roman"/>
          <w:sz w:val="16"/>
          <w:szCs w:val="16"/>
        </w:rPr>
        <w:t xml:space="preserve">, </w:t>
      </w:r>
      <w:r w:rsidR="00F9174E">
        <w:rPr>
          <w:rFonts w:ascii="Times New Roman" w:hAnsi="Times New Roman" w:cs="Times New Roman"/>
          <w:sz w:val="16"/>
          <w:szCs w:val="16"/>
        </w:rPr>
        <w:t>les moyens prévus</w:t>
      </w:r>
      <w:r>
        <w:rPr>
          <w:rFonts w:ascii="Times New Roman" w:hAnsi="Times New Roman" w:cs="Times New Roman"/>
          <w:sz w:val="16"/>
          <w:szCs w:val="16"/>
        </w:rPr>
        <w:t>, la durée et la période de réalisation, les modalités de déroulement, de suivi et de sanction</w:t>
      </w:r>
      <w:r w:rsidR="00374963" w:rsidRPr="00405EB9">
        <w:rPr>
          <w:rFonts w:ascii="Times New Roman" w:hAnsi="Times New Roman" w:cs="Times New Roman"/>
          <w:sz w:val="16"/>
          <w:szCs w:val="16"/>
        </w:rPr>
        <w:t xml:space="preserve"> </w:t>
      </w:r>
      <w:r>
        <w:rPr>
          <w:rFonts w:ascii="Times New Roman" w:hAnsi="Times New Roman" w:cs="Times New Roman"/>
          <w:sz w:val="16"/>
          <w:szCs w:val="16"/>
        </w:rPr>
        <w:t xml:space="preserve">ainsi que </w:t>
      </w:r>
      <w:r w:rsidR="00374963" w:rsidRPr="00405EB9">
        <w:rPr>
          <w:rFonts w:ascii="Times New Roman" w:hAnsi="Times New Roman" w:cs="Times New Roman"/>
          <w:sz w:val="16"/>
          <w:szCs w:val="16"/>
        </w:rPr>
        <w:t>le nom des participants à inscrire.</w:t>
      </w:r>
    </w:p>
    <w:p w14:paraId="5E29D3F4" w14:textId="562EFE2D" w:rsidR="0035040E" w:rsidRPr="00405EB9" w:rsidRDefault="0035040E" w:rsidP="006C7B2A">
      <w:pPr>
        <w:tabs>
          <w:tab w:val="left" w:pos="2408"/>
        </w:tabs>
        <w:ind w:left="-284" w:right="-428"/>
        <w:jc w:val="both"/>
        <w:rPr>
          <w:rFonts w:ascii="Times New Roman" w:hAnsi="Times New Roman" w:cs="Times New Roman"/>
          <w:sz w:val="16"/>
          <w:szCs w:val="16"/>
        </w:rPr>
      </w:pPr>
      <w:r>
        <w:rPr>
          <w:rFonts w:ascii="Times New Roman" w:hAnsi="Times New Roman" w:cs="Times New Roman"/>
          <w:sz w:val="16"/>
          <w:szCs w:val="16"/>
        </w:rPr>
        <w:t xml:space="preserve">Le contrat entre le Client, personne physique, et Art3s est formé à la réception du contrat de formation dûment signé. Celui-ci précise la nature, la durée, le programme et l’objet des actions de formation ainsi que les effectifs qu’elles concernent, le niveau de connaissances préalables requis pour suivre la formation et obtenir les qualifications auxquelles elle prépare, les conditions dans lesquelles la formation est donnée aux stagiaires, notamment les modalités de formation dans le cas des formations réalisées en tout ou partie à distance, les moyens pédagogiques et techniques mis en œuvre ainsi que les modalités de contrôle des connaissances et la nature de la sanction éventuelle de la formation, les diplômes, titres ou références des personnes chargées de la formation, les modalités de paiement ainsi que les conditions financières prévues en cas de cessation anticipée de la formation ou d’abandon en cours de stage. </w:t>
      </w:r>
    </w:p>
    <w:p w14:paraId="6C917EE6"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Les inscriptions seront prises en compte par ordre d’arrivée dans la limite des places disponibles. Le Client signataire déclare avoir pris connaissance des prérequis figurant sur les fiches programmes pour suivre la formation. Art3s, adresse en retour au Client, une confirmation d’inscription par e-mail. Cette dernière ne vaut pas confirmation de la tenue de la Formation.</w:t>
      </w:r>
    </w:p>
    <w:p w14:paraId="2F6B6336"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Dans le cas d’une Formation Inter, une convocation mentionnant les informations relatives à la formation (date, lieu, horaires, règlement intérieur, plan d’accès etc.) est adressée, à l’avance au Client, lequel se charge de transmettre les éléments à chacun de ses Stagiaires. Dans le cas d’une Formation Intra, la convocation est adressée aux Stagiaires et au Client.</w:t>
      </w:r>
    </w:p>
    <w:p w14:paraId="45C9D2A7" w14:textId="51FE9F1E"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Toute document d’inscription signé implique l’adhésion du Client et des Stagiaires au Règlement intérieur Art3s. Conformément aux articles L.6352-3 et </w:t>
      </w:r>
      <w:r w:rsidR="00751102">
        <w:rPr>
          <w:rFonts w:ascii="Times New Roman" w:hAnsi="Times New Roman" w:cs="Times New Roman"/>
          <w:sz w:val="16"/>
          <w:szCs w:val="16"/>
        </w:rPr>
        <w:t xml:space="preserve">R. 6352-1 et </w:t>
      </w:r>
      <w:r w:rsidRPr="00405EB9">
        <w:rPr>
          <w:rFonts w:ascii="Times New Roman" w:hAnsi="Times New Roman" w:cs="Times New Roman"/>
          <w:sz w:val="16"/>
          <w:szCs w:val="16"/>
        </w:rPr>
        <w:t>suivants du Code du Travail, le Règlement Intérieur s’impose à l’ensemble des Stagiaires accueillis, même lorsque l’action de formation se déroule dans des locaux extérieurs mis à disposition</w:t>
      </w:r>
      <w:r w:rsidR="00751102" w:rsidRPr="00751102">
        <w:t xml:space="preserve"> </w:t>
      </w:r>
      <w:r w:rsidR="00751102">
        <w:rPr>
          <w:rFonts w:ascii="Times New Roman" w:hAnsi="Times New Roman" w:cs="Times New Roman"/>
          <w:sz w:val="16"/>
          <w:szCs w:val="16"/>
        </w:rPr>
        <w:t>Toutefois, l</w:t>
      </w:r>
      <w:r w:rsidR="00751102" w:rsidRPr="00751102">
        <w:rPr>
          <w:rFonts w:ascii="Times New Roman" w:hAnsi="Times New Roman" w:cs="Times New Roman"/>
          <w:sz w:val="16"/>
          <w:szCs w:val="16"/>
        </w:rPr>
        <w:t>orsque la formation se déroule dans une entreprise ou un établissement déjà doté d'un règlement intérieur, les mesures de santé et de sécurité applicables aux stagiaires et apprentis sont celles de ce dernier règlement.</w:t>
      </w:r>
    </w:p>
    <w:p w14:paraId="6AA327CF" w14:textId="07710203" w:rsidR="00374963" w:rsidRPr="00405EB9" w:rsidRDefault="00374963" w:rsidP="00B57D54">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CONDITIONS D’ANNULATION, DE REPORT ET DROIT DE RECTRACTATION.</w:t>
      </w:r>
    </w:p>
    <w:p w14:paraId="103B138F"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Art3s se réserve la possibilité de reporter ou d’annuler la Formation si l’effectif est insuffisant pour permettre sa conduite pédagogique. Dans ce cas, il en informe le Client dans les plus brefs délais.</w:t>
      </w:r>
    </w:p>
    <w:p w14:paraId="17AB448E" w14:textId="77777777" w:rsidR="00844B51"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Toute annulation de Formation par le Client doit être communiquée par écrit à Art3s au minimum 10 jours ouvrés avant le début de celle-ci. </w:t>
      </w:r>
    </w:p>
    <w:p w14:paraId="456A02E1" w14:textId="74C3D40F"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Dans ce cas, le Client conserve la faculté de demander à Art3s le report ou l’annulation de :</w:t>
      </w:r>
    </w:p>
    <w:p w14:paraId="0EFD58D8"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l’inscription du ou des stagiaires pour les Formations Inter ;</w:t>
      </w:r>
    </w:p>
    <w:p w14:paraId="2846078C"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 la réalisation d’une ou de plusieurs Formations Intra </w:t>
      </w:r>
      <w:proofErr w:type="gramStart"/>
      <w:r w:rsidRPr="00405EB9">
        <w:rPr>
          <w:rFonts w:ascii="Times New Roman" w:hAnsi="Times New Roman" w:cs="Times New Roman"/>
          <w:sz w:val="16"/>
          <w:szCs w:val="16"/>
        </w:rPr>
        <w:t>( à</w:t>
      </w:r>
      <w:proofErr w:type="gramEnd"/>
      <w:r w:rsidRPr="00405EB9">
        <w:rPr>
          <w:rFonts w:ascii="Times New Roman" w:hAnsi="Times New Roman" w:cs="Times New Roman"/>
          <w:sz w:val="16"/>
          <w:szCs w:val="16"/>
        </w:rPr>
        <w:t xml:space="preserve"> l’exception des formations sur-mesure).</w:t>
      </w:r>
    </w:p>
    <w:p w14:paraId="030F26FE" w14:textId="77777777" w:rsidR="005468AB" w:rsidRDefault="005468AB" w:rsidP="006C7B2A">
      <w:pPr>
        <w:tabs>
          <w:tab w:val="left" w:pos="2408"/>
        </w:tabs>
        <w:ind w:left="-284" w:right="-428"/>
        <w:jc w:val="both"/>
        <w:rPr>
          <w:rFonts w:ascii="Times New Roman" w:hAnsi="Times New Roman" w:cs="Times New Roman"/>
          <w:sz w:val="16"/>
          <w:szCs w:val="16"/>
        </w:rPr>
      </w:pPr>
    </w:p>
    <w:p w14:paraId="73D017D2" w14:textId="77777777" w:rsidR="005468AB" w:rsidRDefault="005468AB" w:rsidP="006C7B2A">
      <w:pPr>
        <w:tabs>
          <w:tab w:val="left" w:pos="2408"/>
        </w:tabs>
        <w:ind w:left="-284" w:right="-428"/>
        <w:jc w:val="both"/>
        <w:rPr>
          <w:rFonts w:ascii="Times New Roman" w:hAnsi="Times New Roman" w:cs="Times New Roman"/>
          <w:sz w:val="16"/>
          <w:szCs w:val="16"/>
        </w:rPr>
      </w:pPr>
    </w:p>
    <w:p w14:paraId="06EAC962" w14:textId="77578682"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lastRenderedPageBreak/>
        <w:t>Passé ce délai Art3s facture au Client</w:t>
      </w:r>
      <w:r w:rsidR="00751102">
        <w:rPr>
          <w:rFonts w:ascii="Times New Roman" w:hAnsi="Times New Roman" w:cs="Times New Roman"/>
          <w:sz w:val="16"/>
          <w:szCs w:val="16"/>
        </w:rPr>
        <w:t xml:space="preserve">, personne </w:t>
      </w:r>
      <w:r w:rsidR="00F9174E">
        <w:rPr>
          <w:rFonts w:ascii="Times New Roman" w:hAnsi="Times New Roman" w:cs="Times New Roman"/>
          <w:sz w:val="16"/>
          <w:szCs w:val="16"/>
        </w:rPr>
        <w:t>morale,</w:t>
      </w:r>
      <w:r w:rsidRPr="00405EB9">
        <w:rPr>
          <w:rFonts w:ascii="Times New Roman" w:hAnsi="Times New Roman" w:cs="Times New Roman"/>
          <w:sz w:val="16"/>
          <w:szCs w:val="16"/>
        </w:rPr>
        <w:t xml:space="preserve"> à titre de dédit</w:t>
      </w:r>
      <w:r w:rsidR="00751102">
        <w:rPr>
          <w:rFonts w:ascii="Times New Roman" w:hAnsi="Times New Roman" w:cs="Times New Roman"/>
          <w:sz w:val="16"/>
          <w:szCs w:val="16"/>
        </w:rPr>
        <w:t xml:space="preserve"> commercial</w:t>
      </w:r>
      <w:r w:rsidRPr="00405EB9">
        <w:rPr>
          <w:rFonts w:ascii="Times New Roman" w:hAnsi="Times New Roman" w:cs="Times New Roman"/>
          <w:sz w:val="16"/>
          <w:szCs w:val="16"/>
        </w:rPr>
        <w:t xml:space="preserve">, une somme égale à 50% du montant de la formation pour une annulation intervenant dans les 10 jours ouvrés précédant la date de début de la formation et de 100% de ce montant pour une annulation intervenant 2 jours ouvrés avant le début de la formation. Ce dédit </w:t>
      </w:r>
      <w:r w:rsidR="00751102">
        <w:rPr>
          <w:rFonts w:ascii="Times New Roman" w:hAnsi="Times New Roman" w:cs="Times New Roman"/>
          <w:sz w:val="16"/>
          <w:szCs w:val="16"/>
        </w:rPr>
        <w:t xml:space="preserve">commercial </w:t>
      </w:r>
      <w:r w:rsidRPr="00405EB9">
        <w:rPr>
          <w:rFonts w:ascii="Times New Roman" w:hAnsi="Times New Roman" w:cs="Times New Roman"/>
          <w:sz w:val="16"/>
          <w:szCs w:val="16"/>
        </w:rPr>
        <w:t>fait l’objet d’une facturation distincte de celle de la</w:t>
      </w:r>
      <w:r w:rsidR="00AD4732" w:rsidRPr="00405EB9">
        <w:rPr>
          <w:rFonts w:ascii="Times New Roman" w:hAnsi="Times New Roman" w:cs="Times New Roman"/>
          <w:sz w:val="16"/>
          <w:szCs w:val="16"/>
        </w:rPr>
        <w:t xml:space="preserve"> </w:t>
      </w:r>
      <w:r w:rsidRPr="00405EB9">
        <w:rPr>
          <w:rFonts w:ascii="Times New Roman" w:hAnsi="Times New Roman" w:cs="Times New Roman"/>
          <w:sz w:val="16"/>
          <w:szCs w:val="16"/>
        </w:rPr>
        <w:t>convention de formation. Tout stage commencé est dû en totalité à Art3s.</w:t>
      </w:r>
    </w:p>
    <w:p w14:paraId="783C76D6" w14:textId="32324239"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Pour les formations Sur-</w:t>
      </w:r>
      <w:r w:rsidR="00F9174E" w:rsidRPr="00405EB9">
        <w:rPr>
          <w:rFonts w:ascii="Times New Roman" w:hAnsi="Times New Roman" w:cs="Times New Roman"/>
          <w:sz w:val="16"/>
          <w:szCs w:val="16"/>
        </w:rPr>
        <w:t>mesure,</w:t>
      </w:r>
      <w:r w:rsidRPr="00405EB9">
        <w:rPr>
          <w:rFonts w:ascii="Times New Roman" w:hAnsi="Times New Roman" w:cs="Times New Roman"/>
          <w:sz w:val="16"/>
          <w:szCs w:val="16"/>
        </w:rPr>
        <w:t xml:space="preserve"> l’acompte de 30% sera porté au Crédit du Client sous forme d’avoir imputable sur une formation future dans un délai de 6 mois. Passé ce délai l’acompte restera acquis à Art3S au titre de frais de dossier.</w:t>
      </w:r>
    </w:p>
    <w:p w14:paraId="42A7DF76" w14:textId="6BF5C560"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Conformément à la réglementation du Code du travail et du Code de la consommation, le </w:t>
      </w:r>
      <w:r w:rsidR="00F9174E" w:rsidRPr="00405EB9">
        <w:rPr>
          <w:rFonts w:ascii="Times New Roman" w:hAnsi="Times New Roman" w:cs="Times New Roman"/>
          <w:sz w:val="16"/>
          <w:szCs w:val="16"/>
        </w:rPr>
        <w:t>Client,</w:t>
      </w:r>
      <w:r w:rsidR="00751102">
        <w:rPr>
          <w:rFonts w:ascii="Times New Roman" w:hAnsi="Times New Roman" w:cs="Times New Roman"/>
          <w:sz w:val="16"/>
          <w:szCs w:val="16"/>
        </w:rPr>
        <w:t xml:space="preserve"> personne physique, </w:t>
      </w:r>
      <w:r w:rsidR="00516F91" w:rsidRPr="00405EB9">
        <w:rPr>
          <w:rFonts w:ascii="Times New Roman" w:hAnsi="Times New Roman" w:cs="Times New Roman"/>
          <w:sz w:val="16"/>
          <w:szCs w:val="16"/>
        </w:rPr>
        <w:t>dispose de 10 jours</w:t>
      </w:r>
      <w:r w:rsidR="003631CC" w:rsidRPr="00405EB9">
        <w:rPr>
          <w:rFonts w:ascii="Times New Roman" w:hAnsi="Times New Roman" w:cs="Times New Roman"/>
          <w:sz w:val="16"/>
          <w:szCs w:val="16"/>
        </w:rPr>
        <w:t xml:space="preserve"> à compter de la conclusion du contrat</w:t>
      </w:r>
      <w:r w:rsidRPr="00405EB9">
        <w:rPr>
          <w:rFonts w:ascii="Times New Roman" w:hAnsi="Times New Roman" w:cs="Times New Roman"/>
          <w:sz w:val="16"/>
          <w:szCs w:val="16"/>
        </w:rPr>
        <w:t xml:space="preserve"> (ou 14 jours si le contrat est conclu à distance</w:t>
      </w:r>
      <w:r w:rsidR="0092487D" w:rsidRPr="00405EB9">
        <w:rPr>
          <w:rFonts w:ascii="Times New Roman" w:hAnsi="Times New Roman" w:cs="Times New Roman"/>
          <w:sz w:val="16"/>
          <w:szCs w:val="16"/>
        </w:rPr>
        <w:t xml:space="preserve"> </w:t>
      </w:r>
      <w:r w:rsidR="003631CC" w:rsidRPr="00405EB9">
        <w:rPr>
          <w:rFonts w:ascii="Times New Roman" w:hAnsi="Times New Roman" w:cs="Times New Roman"/>
          <w:sz w:val="16"/>
          <w:szCs w:val="16"/>
        </w:rPr>
        <w:t>ou hors établissement</w:t>
      </w:r>
      <w:r w:rsidRPr="00405EB9">
        <w:rPr>
          <w:rFonts w:ascii="Times New Roman" w:hAnsi="Times New Roman" w:cs="Times New Roman"/>
          <w:sz w:val="16"/>
          <w:szCs w:val="16"/>
        </w:rPr>
        <w:t xml:space="preserve">) pour se rétracter par lettre recommandée avec avis de réception adressée à Art3s </w:t>
      </w:r>
      <w:r w:rsidR="00F9174E" w:rsidRPr="00405EB9">
        <w:rPr>
          <w:rFonts w:ascii="Times New Roman" w:hAnsi="Times New Roman" w:cs="Times New Roman"/>
          <w:sz w:val="16"/>
          <w:szCs w:val="16"/>
        </w:rPr>
        <w:t>(le</w:t>
      </w:r>
      <w:r w:rsidRPr="00405EB9">
        <w:rPr>
          <w:rFonts w:ascii="Times New Roman" w:hAnsi="Times New Roman" w:cs="Times New Roman"/>
          <w:sz w:val="16"/>
          <w:szCs w:val="16"/>
        </w:rPr>
        <w:t xml:space="preserve"> cachet de la poste faisant foi). Aucune somme ne pourra être exigée avant l’expiration du délai de rétractation.</w:t>
      </w:r>
    </w:p>
    <w:p w14:paraId="22E37BCF" w14:textId="6E79F1AC" w:rsidR="00374963" w:rsidRPr="00405EB9" w:rsidRDefault="00374963" w:rsidP="00B57D54">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PRIX</w:t>
      </w:r>
    </w:p>
    <w:p w14:paraId="154CCC4B" w14:textId="437E2A31"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Les prix sont indiqués en € hors taxes. Ils sont à majorer de la TVA au taux en vigueur. Pour les Formations Sur-mesure</w:t>
      </w:r>
      <w:r w:rsidR="00751102">
        <w:rPr>
          <w:rFonts w:ascii="Times New Roman" w:hAnsi="Times New Roman" w:cs="Times New Roman"/>
          <w:sz w:val="16"/>
          <w:szCs w:val="16"/>
        </w:rPr>
        <w:t xml:space="preserve"> commandées par les Clients, personnes morales</w:t>
      </w:r>
      <w:r w:rsidRPr="00405EB9">
        <w:rPr>
          <w:rFonts w:ascii="Times New Roman" w:hAnsi="Times New Roman" w:cs="Times New Roman"/>
          <w:sz w:val="16"/>
          <w:szCs w:val="16"/>
        </w:rPr>
        <w:t xml:space="preserve">, un acompte d’un montant </w:t>
      </w:r>
      <w:r w:rsidR="00A91E77" w:rsidRPr="00405EB9">
        <w:rPr>
          <w:rFonts w:ascii="Times New Roman" w:hAnsi="Times New Roman" w:cs="Times New Roman"/>
          <w:sz w:val="16"/>
          <w:szCs w:val="16"/>
        </w:rPr>
        <w:t>de 30</w:t>
      </w:r>
      <w:r w:rsidRPr="00405EB9">
        <w:rPr>
          <w:rFonts w:ascii="Times New Roman" w:hAnsi="Times New Roman" w:cs="Times New Roman"/>
          <w:sz w:val="16"/>
          <w:szCs w:val="16"/>
        </w:rPr>
        <w:t>% du prix global sera facturé dès l’envoi de l’accusé de réception de la commande.</w:t>
      </w:r>
    </w:p>
    <w:p w14:paraId="3E4627FF" w14:textId="5242B550"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Les prix des stages sont ceux figurant sur la proposition commerciale ou la convention. Ils comprennent les frais d’animation et les supports de cours qui peuvent être remis à chaque Stagiaire. Certains documents particuliers (publications, livres, </w:t>
      </w:r>
      <w:r w:rsidR="00A91E77" w:rsidRPr="00405EB9">
        <w:rPr>
          <w:rFonts w:ascii="Times New Roman" w:hAnsi="Times New Roman" w:cs="Times New Roman"/>
          <w:sz w:val="16"/>
          <w:szCs w:val="16"/>
        </w:rPr>
        <w:t>normes,</w:t>
      </w:r>
      <w:r w:rsidRPr="00405EB9">
        <w:rPr>
          <w:rFonts w:ascii="Times New Roman" w:hAnsi="Times New Roman" w:cs="Times New Roman"/>
          <w:sz w:val="16"/>
          <w:szCs w:val="16"/>
        </w:rPr>
        <w:t>) peuvent faire l’objet d’une facturation supplémentaire.</w:t>
      </w:r>
    </w:p>
    <w:p w14:paraId="1A6E6666" w14:textId="77777777" w:rsidR="00C3289F"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Les frais de déplacement, d’hébergement et de restauration ne sont pas compris dans le prix du stage. </w:t>
      </w:r>
    </w:p>
    <w:p w14:paraId="595EAF54" w14:textId="4187B8D0" w:rsidR="00374963" w:rsidRPr="00405EB9" w:rsidRDefault="00374963" w:rsidP="00B57D54">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FACTURATION, REGLEMENT ET PENALITES DE RETARD</w:t>
      </w:r>
    </w:p>
    <w:p w14:paraId="20790D06"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La facture définitive est établie et adressée au Client à l’issue de chaque prestation effectuée. Toute formation commencée est due en totalité.</w:t>
      </w:r>
    </w:p>
    <w:p w14:paraId="5EF55B0C"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Les factures sont payables dans un délai de 30 jours fin de mois, aucun escompte n’étant accordé pour un paiement anticipé.</w:t>
      </w:r>
    </w:p>
    <w:p w14:paraId="05B2BA39"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En cas de financement par un Organisme tiers payeur, la prise en charge des frais de formation par ce dernier doit être communiquée à Art3s avant le début de la formation.</w:t>
      </w:r>
    </w:p>
    <w:p w14:paraId="349ECE89"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Il appartient au Client de :</w:t>
      </w:r>
    </w:p>
    <w:p w14:paraId="4B662F97"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faire une demande de prise en charge avant le début de la Formation,</w:t>
      </w:r>
    </w:p>
    <w:p w14:paraId="2A3C9B2F"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l’indiquer explicitement sur son bon de commande ou lors de son inscription,</w:t>
      </w:r>
    </w:p>
    <w:p w14:paraId="721A200E"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s’assurer du paiement par l’organisme qu’il aura désigné.</w:t>
      </w:r>
    </w:p>
    <w:p w14:paraId="6F4CABF3"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Si l’Organisme tiers-payeur ne prend en charge que partiellement le coût de la Formation, le complément de facture sera adressé au Client</w:t>
      </w:r>
    </w:p>
    <w:p w14:paraId="6B6D74A6" w14:textId="7E23553F"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Si cette prise en charge n’est pas parvenue à Art3</w:t>
      </w:r>
      <w:r w:rsidR="00A91E77" w:rsidRPr="00405EB9">
        <w:rPr>
          <w:rFonts w:ascii="Times New Roman" w:hAnsi="Times New Roman" w:cs="Times New Roman"/>
          <w:sz w:val="16"/>
          <w:szCs w:val="16"/>
        </w:rPr>
        <w:t>s avant</w:t>
      </w:r>
      <w:r w:rsidRPr="00405EB9">
        <w:rPr>
          <w:rFonts w:ascii="Times New Roman" w:hAnsi="Times New Roman" w:cs="Times New Roman"/>
          <w:sz w:val="16"/>
          <w:szCs w:val="16"/>
        </w:rPr>
        <w:t xml:space="preserve"> le début de la </w:t>
      </w:r>
      <w:r w:rsidR="00A91E77" w:rsidRPr="00405EB9">
        <w:rPr>
          <w:rFonts w:ascii="Times New Roman" w:hAnsi="Times New Roman" w:cs="Times New Roman"/>
          <w:sz w:val="16"/>
          <w:szCs w:val="16"/>
        </w:rPr>
        <w:t>formation celle</w:t>
      </w:r>
      <w:r w:rsidRPr="00405EB9">
        <w:rPr>
          <w:rFonts w:ascii="Times New Roman" w:hAnsi="Times New Roman" w:cs="Times New Roman"/>
          <w:sz w:val="16"/>
          <w:szCs w:val="16"/>
        </w:rPr>
        <w:t>-ci facturera au Client les coûts de formation dans leur intégralité.</w:t>
      </w:r>
    </w:p>
    <w:p w14:paraId="6120E962"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Aucun avoir ne sera établi par Art3s pour refacturation ultérieure à l’Organisme tiers payeur. En cas de non-paiement par l’Organisme tiers-payeur, le Client restera redevable de l’intégralité du coût de la Formation et sera facturé du montant correspondant.</w:t>
      </w:r>
    </w:p>
    <w:p w14:paraId="5A350F88" w14:textId="6C486E9B"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En cas de retard de paiement, sans qu’il soit besoin d’une mise en demeure préalable, Art3s appliquera une pénalité due mensuellement, qui commencera à courir à compter du jour où la</w:t>
      </w:r>
      <w:r w:rsidR="00751102">
        <w:rPr>
          <w:rFonts w:ascii="Times New Roman" w:hAnsi="Times New Roman" w:cs="Times New Roman"/>
          <w:sz w:val="16"/>
          <w:szCs w:val="16"/>
        </w:rPr>
        <w:t xml:space="preserve"> </w:t>
      </w:r>
      <w:r w:rsidRPr="00405EB9">
        <w:rPr>
          <w:rFonts w:ascii="Times New Roman" w:hAnsi="Times New Roman" w:cs="Times New Roman"/>
          <w:sz w:val="16"/>
          <w:szCs w:val="16"/>
        </w:rPr>
        <w:t xml:space="preserve">facture est exigible, avec un intérêt annuel égal au taux de refinancement de la Banque Centrale Européenne, majoré de 10 points, en vigueur à l’échéance prévue. Conformément aux dispositions légales fixant le montant de l’indemnité forfaitaire pour frais de recouvrement dans les transactions commerciales prévues </w:t>
      </w:r>
      <w:r w:rsidR="00EF1274" w:rsidRPr="00405EB9">
        <w:rPr>
          <w:rFonts w:ascii="Times New Roman" w:hAnsi="Times New Roman" w:cs="Times New Roman"/>
          <w:sz w:val="16"/>
          <w:szCs w:val="16"/>
        </w:rPr>
        <w:t xml:space="preserve">aux </w:t>
      </w:r>
      <w:r w:rsidR="00F972E2" w:rsidRPr="00405EB9">
        <w:rPr>
          <w:rFonts w:ascii="Times New Roman" w:hAnsi="Times New Roman" w:cs="Times New Roman"/>
          <w:sz w:val="16"/>
          <w:szCs w:val="16"/>
        </w:rPr>
        <w:t>articles L.</w:t>
      </w:r>
      <w:r w:rsidR="00EF1274" w:rsidRPr="00405EB9">
        <w:rPr>
          <w:rFonts w:ascii="Times New Roman" w:hAnsi="Times New Roman" w:cs="Times New Roman"/>
          <w:sz w:val="16"/>
          <w:szCs w:val="16"/>
        </w:rPr>
        <w:t xml:space="preserve"> 441-10 et</w:t>
      </w:r>
      <w:r w:rsidR="00EF1274" w:rsidRPr="00405EB9">
        <w:rPr>
          <w:sz w:val="16"/>
          <w:szCs w:val="16"/>
        </w:rPr>
        <w:t xml:space="preserve"> </w:t>
      </w:r>
      <w:r w:rsidR="00EF1274" w:rsidRPr="00405EB9">
        <w:rPr>
          <w:rFonts w:ascii="Times New Roman" w:hAnsi="Times New Roman" w:cs="Times New Roman"/>
          <w:sz w:val="16"/>
          <w:szCs w:val="16"/>
        </w:rPr>
        <w:t xml:space="preserve">D. 441-5 </w:t>
      </w:r>
      <w:r w:rsidRPr="00405EB9">
        <w:rPr>
          <w:rFonts w:ascii="Times New Roman" w:hAnsi="Times New Roman" w:cs="Times New Roman"/>
          <w:sz w:val="16"/>
          <w:szCs w:val="16"/>
        </w:rPr>
        <w:t>du Code de commerce, Art3s se réserve le droit d’exiger du Client le versement d’une</w:t>
      </w:r>
      <w:r w:rsidR="00EF1274" w:rsidRPr="00405EB9">
        <w:rPr>
          <w:rFonts w:ascii="Times New Roman" w:hAnsi="Times New Roman" w:cs="Times New Roman"/>
          <w:sz w:val="16"/>
          <w:szCs w:val="16"/>
        </w:rPr>
        <w:t xml:space="preserve"> </w:t>
      </w:r>
      <w:r w:rsidRPr="00405EB9">
        <w:rPr>
          <w:rFonts w:ascii="Times New Roman" w:hAnsi="Times New Roman" w:cs="Times New Roman"/>
          <w:sz w:val="16"/>
          <w:szCs w:val="16"/>
        </w:rPr>
        <w:t>indemnité forfaitaire d’un montant de 40 € pour frais de recouvrement et ce, sans aucune formalité préalable. Dans l’hypothèse où les frais de recouvrement engagés par Art3s seraient supérieurs au montant de cette</w:t>
      </w:r>
      <w:r w:rsidR="00751102">
        <w:rPr>
          <w:rFonts w:ascii="Times New Roman" w:hAnsi="Times New Roman" w:cs="Times New Roman"/>
          <w:sz w:val="16"/>
          <w:szCs w:val="16"/>
        </w:rPr>
        <w:t xml:space="preserve"> </w:t>
      </w:r>
      <w:r w:rsidRPr="00405EB9">
        <w:rPr>
          <w:rFonts w:ascii="Times New Roman" w:hAnsi="Times New Roman" w:cs="Times New Roman"/>
          <w:sz w:val="16"/>
          <w:szCs w:val="16"/>
        </w:rPr>
        <w:t>indemnité forfaitaire, Art3s pourra demander au client une indemnisation complémentaire sur justificatifs</w:t>
      </w:r>
      <w:r w:rsidR="00EF1274" w:rsidRPr="00405EB9">
        <w:rPr>
          <w:rFonts w:ascii="Times New Roman" w:hAnsi="Times New Roman" w:cs="Times New Roman"/>
          <w:sz w:val="16"/>
          <w:szCs w:val="16"/>
        </w:rPr>
        <w:tab/>
      </w:r>
    </w:p>
    <w:p w14:paraId="40A1B477" w14:textId="3F1CC9A4" w:rsidR="00374963" w:rsidRPr="00405EB9" w:rsidRDefault="00374963" w:rsidP="00B57D54">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 xml:space="preserve"> MISSION ET RESPONSABILITES</w:t>
      </w:r>
    </w:p>
    <w:p w14:paraId="16950DD4"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La mission d’Art3s s’inscrit dans le cadre de ses statuts et des textes législatifs et réglementaires en vigueur et notamment des dispositions complémentaires figurant dans les présentes conditions générales. </w:t>
      </w:r>
    </w:p>
    <w:p w14:paraId="6F403443"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L’Action de Formation s’exerce au travers de contenus théoriques apportés par le ou les intervenants choisis par Art3s. Des supports peuvent être remis aux Stagiaires.  Dans certains cas, des exercices pratiques nécessitant la manipulation d’appareils, engins, machines ou autres peuvent être dispensés en complément. Les Stagiaires s’engagent à effectuer ces manipulations en respectant strictement les consignes qui leur sont données dans le respect des conditions d’hygiènes et de sécurité tels que décrits dans le Règlement intérieur. Les prérequis sont définis par Art3s ou par des référentiels institutionnels particuliers.  Le choix des Stagiaires aptes à suivre la Formation est de la responsabilité du Client, à l’exception des cas de référentiels particuliers pour lesquels Art3s valide les inscriptions en fonction des exigences du référentiel. Art3s se réserve la possibilité de refuser une inscription si les prérequis ne sont pas respectés. L’employeur garantie l’identité des Stagiaires.</w:t>
      </w:r>
    </w:p>
    <w:p w14:paraId="18B39719" w14:textId="77777777" w:rsidR="00C2093F"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La vérification des connaissances ainsi acquises peut se traduire par une évaluation en fin de stage. </w:t>
      </w:r>
    </w:p>
    <w:p w14:paraId="11E866CE" w14:textId="77777777" w:rsidR="00775BAD"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Les modalités d’évaluation sont définies par Art3s et, le cas échéant, par les autorités publiques et privées ayant défini les référentiels. </w:t>
      </w:r>
    </w:p>
    <w:p w14:paraId="4ABF6E2D" w14:textId="77777777" w:rsidR="005468AB" w:rsidRDefault="005468AB" w:rsidP="006C7B2A">
      <w:pPr>
        <w:tabs>
          <w:tab w:val="left" w:pos="2408"/>
        </w:tabs>
        <w:ind w:left="-284" w:right="-428"/>
        <w:jc w:val="both"/>
        <w:rPr>
          <w:rFonts w:ascii="Times New Roman" w:hAnsi="Times New Roman" w:cs="Times New Roman"/>
          <w:sz w:val="16"/>
          <w:szCs w:val="16"/>
        </w:rPr>
      </w:pPr>
    </w:p>
    <w:p w14:paraId="55E0579F" w14:textId="112EC81B" w:rsidR="006F70FB"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lastRenderedPageBreak/>
        <w:t xml:space="preserve">Un certificat, une attestation, un titre et éventuellement un avis sur l’acquisition des connaissances et l’aptitude du Stagiaire à effectuer les tâches et opérations constituant les objectifs de la Formation sera délivré en cas de succès aux épreuves prévues. </w:t>
      </w:r>
      <w:r w:rsidR="00751102">
        <w:rPr>
          <w:rFonts w:ascii="Times New Roman" w:hAnsi="Times New Roman" w:cs="Times New Roman"/>
          <w:sz w:val="16"/>
          <w:szCs w:val="16"/>
        </w:rPr>
        <w:t>C</w:t>
      </w:r>
      <w:r w:rsidRPr="00405EB9">
        <w:rPr>
          <w:rFonts w:ascii="Times New Roman" w:hAnsi="Times New Roman" w:cs="Times New Roman"/>
          <w:sz w:val="16"/>
          <w:szCs w:val="16"/>
        </w:rPr>
        <w:t xml:space="preserve">es documents mentionneront les objectifs, la nature, la durée de l’Action de Formation ainsi que les résultats de l’évaluation des acquis de la Formation. </w:t>
      </w:r>
    </w:p>
    <w:p w14:paraId="0D21DBAA" w14:textId="22C760FC"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Une réelle implication et le respect des consignes de la part des Stagiaires garantiront la réussite à la Formation. Art3s se réserve le droit d’exclure, sans remboursement de prix au client, tout Stagiaire qui se rendrait coupable d’un manquement quelconque aux stipulations du présent article.</w:t>
      </w:r>
    </w:p>
    <w:p w14:paraId="4A134316" w14:textId="1A8E51D2" w:rsidR="00B73D99"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Dans les cas où l’Action de Formation est réalisée au sein de locaux mis à disposition par le Client, ce dernier s’engage à ce qu’ils soient en tous points conformes à la réglementation applicable. Ce dernier point s’applique également lorsque la Formation nécessite la mise en œuvre de matériels, appareils, équipements ou installations appartenant (ou dont il a la garde ou assure l’exploitation) au Client. </w:t>
      </w:r>
    </w:p>
    <w:p w14:paraId="778BBD94" w14:textId="77777777" w:rsidR="003A2C34"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Art3s ne peut, en aucun cas, être tenu responsable du fonctionnement et de l’exploitation des installations, appareils ou autres objets situés dans les locaux où la Formation est effectuée. </w:t>
      </w:r>
    </w:p>
    <w:p w14:paraId="376F564B" w14:textId="77777777" w:rsidR="003A2C34"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Dans ces conditions, la responsabilité d’Art3s ne peut être engagée, à quelque titre que ce soit, pour les dommages et éventuels accidents que pourraient subir ces installations, appareils ou objets. De même, les conséquences qui pourraient en résulter tel que des pertes d’exploitation ne seront pas de la responsabilité d’Art3s. Seule une faute caractérisée, commise dans le cadre strict de sa mission de Formation, est susceptible d’engager la responsabilité d’Art3s. Art3s contracte une assurance couvrant sa responsabilité civile professionnelle et les différents risques susceptibles d’engager sa responsabilité. </w:t>
      </w:r>
    </w:p>
    <w:p w14:paraId="66F4BCD5" w14:textId="46F4C67C"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Le Client, de son côté, doit se garantir contre les risques qu’il ferait encourir aux agents d’Art3s et les accidents ou incidents dont la responsabilité lui incomberait.</w:t>
      </w:r>
    </w:p>
    <w:p w14:paraId="55FD1A6F" w14:textId="47C83A86" w:rsidR="00374963" w:rsidRPr="00405EB9" w:rsidRDefault="00374963" w:rsidP="00813AE3">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SOUS-TRAITANCE</w:t>
      </w:r>
    </w:p>
    <w:p w14:paraId="69EBF31B"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Art3s s’autorise à faire intervenir tout sous-traitant de son choix que ce soit pour des raisons de reconnaissance, de technicité, de disponibilité ou de lieu d’intervention. Dans ce cas, le client accepte qu’Art3s divulgue les informations nécessaires à l’exécution du contrat à son sous-traitant.</w:t>
      </w:r>
    </w:p>
    <w:p w14:paraId="1BDA4A66" w14:textId="6092739E" w:rsidR="00374963" w:rsidRPr="00405EB9" w:rsidRDefault="00374963" w:rsidP="00813AE3">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CONFIDENTIALITE</w:t>
      </w:r>
    </w:p>
    <w:p w14:paraId="2064DAA3" w14:textId="02FA4F35" w:rsidR="00374963" w:rsidRPr="006C7B2A"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Pour toutes les interventions effectuées, le personnel d’Art3s et ses sous-traitants sont, en vertu des textes, tenus à l’observance rigoureuse du secret professionnel. La présente clause de confidentialité n’interdit pas à Art3s de citer le Client personne morale dans ses listes de référence</w:t>
      </w:r>
      <w:r w:rsidR="00804A64">
        <w:rPr>
          <w:rFonts w:ascii="Times New Roman" w:hAnsi="Times New Roman" w:cs="Times New Roman"/>
          <w:sz w:val="16"/>
          <w:szCs w:val="16"/>
        </w:rPr>
        <w:t xml:space="preserve"> </w:t>
      </w:r>
      <w:r w:rsidR="00804A64" w:rsidRPr="006C7B2A">
        <w:rPr>
          <w:rFonts w:ascii="Times New Roman" w:hAnsi="Times New Roman" w:cs="Times New Roman"/>
          <w:sz w:val="16"/>
          <w:szCs w:val="16"/>
        </w:rPr>
        <w:t>sauf mention contraire expresse de ce dernier</w:t>
      </w:r>
      <w:r w:rsidRPr="006C7B2A">
        <w:rPr>
          <w:rFonts w:ascii="Times New Roman" w:hAnsi="Times New Roman" w:cs="Times New Roman"/>
          <w:sz w:val="16"/>
          <w:szCs w:val="16"/>
        </w:rPr>
        <w:t>.</w:t>
      </w:r>
    </w:p>
    <w:p w14:paraId="58245FCD" w14:textId="04F0300D" w:rsidR="00374963" w:rsidRPr="00405EB9" w:rsidRDefault="00374963" w:rsidP="00813AE3">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PROPRIETE INTELECTUELLE</w:t>
      </w:r>
    </w:p>
    <w:p w14:paraId="649789B6" w14:textId="0AF18834"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Les supports écrits de formation remis au(x) Stagiaire(s) intègrent les méthodes pédagogiques spécifiquement développées par Art3s. </w:t>
      </w:r>
      <w:r w:rsidR="00706024" w:rsidRPr="00405EB9">
        <w:rPr>
          <w:rFonts w:ascii="Times New Roman" w:hAnsi="Times New Roman" w:cs="Times New Roman"/>
          <w:sz w:val="16"/>
          <w:szCs w:val="16"/>
        </w:rPr>
        <w:t xml:space="preserve">Il est interdit au Client, sauf autorisation écrite et préalable d’Art3s, </w:t>
      </w:r>
      <w:r w:rsidR="00FA6C26" w:rsidRPr="00405EB9">
        <w:rPr>
          <w:rFonts w:ascii="Times New Roman" w:hAnsi="Times New Roman" w:cs="Times New Roman"/>
          <w:sz w:val="16"/>
          <w:szCs w:val="16"/>
        </w:rPr>
        <w:t>de</w:t>
      </w:r>
      <w:r w:rsidR="00191091" w:rsidRPr="00405EB9">
        <w:rPr>
          <w:rFonts w:ascii="Times New Roman" w:hAnsi="Times New Roman" w:cs="Times New Roman"/>
          <w:sz w:val="16"/>
          <w:szCs w:val="16"/>
        </w:rPr>
        <w:t xml:space="preserve"> reproduire, modifier, transmettre, traduire</w:t>
      </w:r>
      <w:r w:rsidR="0054149E" w:rsidRPr="00405EB9">
        <w:rPr>
          <w:rFonts w:ascii="Times New Roman" w:hAnsi="Times New Roman" w:cs="Times New Roman"/>
          <w:sz w:val="16"/>
          <w:szCs w:val="16"/>
        </w:rPr>
        <w:t xml:space="preserve">, représenter, commercialiser, diffuser, mettre à disposition </w:t>
      </w:r>
      <w:r w:rsidR="00330892" w:rsidRPr="00405EB9">
        <w:rPr>
          <w:rFonts w:ascii="Times New Roman" w:hAnsi="Times New Roman" w:cs="Times New Roman"/>
          <w:sz w:val="16"/>
          <w:szCs w:val="16"/>
        </w:rPr>
        <w:t xml:space="preserve">des tiers ou </w:t>
      </w:r>
      <w:r w:rsidR="0054149E" w:rsidRPr="00405EB9">
        <w:rPr>
          <w:rFonts w:ascii="Times New Roman" w:hAnsi="Times New Roman" w:cs="Times New Roman"/>
          <w:sz w:val="16"/>
          <w:szCs w:val="16"/>
        </w:rPr>
        <w:t>du public</w:t>
      </w:r>
      <w:r w:rsidR="00330892" w:rsidRPr="00405EB9">
        <w:rPr>
          <w:rFonts w:ascii="Times New Roman" w:hAnsi="Times New Roman" w:cs="Times New Roman"/>
          <w:sz w:val="16"/>
          <w:szCs w:val="16"/>
        </w:rPr>
        <w:t xml:space="preserve">, </w:t>
      </w:r>
      <w:r w:rsidR="00535D0B" w:rsidRPr="00405EB9">
        <w:rPr>
          <w:rFonts w:ascii="Times New Roman" w:hAnsi="Times New Roman" w:cs="Times New Roman"/>
          <w:sz w:val="16"/>
          <w:szCs w:val="16"/>
        </w:rPr>
        <w:t xml:space="preserve">directement ou indirectement, tout ou partie </w:t>
      </w:r>
      <w:r w:rsidR="00330892" w:rsidRPr="00405EB9">
        <w:rPr>
          <w:rFonts w:ascii="Times New Roman" w:hAnsi="Times New Roman" w:cs="Times New Roman"/>
          <w:sz w:val="16"/>
          <w:szCs w:val="16"/>
        </w:rPr>
        <w:t>des</w:t>
      </w:r>
      <w:r w:rsidR="0054149E" w:rsidRPr="00405EB9">
        <w:rPr>
          <w:rFonts w:ascii="Times New Roman" w:hAnsi="Times New Roman" w:cs="Times New Roman"/>
          <w:sz w:val="16"/>
          <w:szCs w:val="16"/>
        </w:rPr>
        <w:t xml:space="preserve"> support</w:t>
      </w:r>
      <w:r w:rsidR="00535D0B" w:rsidRPr="00405EB9">
        <w:rPr>
          <w:rFonts w:ascii="Times New Roman" w:hAnsi="Times New Roman" w:cs="Times New Roman"/>
          <w:sz w:val="16"/>
          <w:szCs w:val="16"/>
        </w:rPr>
        <w:t>s</w:t>
      </w:r>
      <w:r w:rsidR="0054149E" w:rsidRPr="00405EB9">
        <w:rPr>
          <w:rFonts w:ascii="Times New Roman" w:hAnsi="Times New Roman" w:cs="Times New Roman"/>
          <w:sz w:val="16"/>
          <w:szCs w:val="16"/>
        </w:rPr>
        <w:t xml:space="preserve"> ou </w:t>
      </w:r>
      <w:r w:rsidR="00CE5BBF" w:rsidRPr="00405EB9">
        <w:rPr>
          <w:rFonts w:ascii="Times New Roman" w:hAnsi="Times New Roman" w:cs="Times New Roman"/>
          <w:sz w:val="16"/>
          <w:szCs w:val="16"/>
        </w:rPr>
        <w:t>ressource</w:t>
      </w:r>
      <w:r w:rsidR="00330892" w:rsidRPr="00405EB9">
        <w:rPr>
          <w:rFonts w:ascii="Times New Roman" w:hAnsi="Times New Roman" w:cs="Times New Roman"/>
          <w:sz w:val="16"/>
          <w:szCs w:val="16"/>
        </w:rPr>
        <w:t>s</w:t>
      </w:r>
      <w:r w:rsidR="00CE5BBF" w:rsidRPr="00405EB9">
        <w:rPr>
          <w:rFonts w:ascii="Times New Roman" w:hAnsi="Times New Roman" w:cs="Times New Roman"/>
          <w:sz w:val="16"/>
          <w:szCs w:val="16"/>
        </w:rPr>
        <w:t xml:space="preserve"> pédagogique</w:t>
      </w:r>
      <w:r w:rsidR="00330892" w:rsidRPr="00405EB9">
        <w:rPr>
          <w:rFonts w:ascii="Times New Roman" w:hAnsi="Times New Roman" w:cs="Times New Roman"/>
          <w:sz w:val="16"/>
          <w:szCs w:val="16"/>
        </w:rPr>
        <w:t>s</w:t>
      </w:r>
      <w:r w:rsidR="00CE5BBF" w:rsidRPr="00405EB9">
        <w:rPr>
          <w:rFonts w:ascii="Times New Roman" w:hAnsi="Times New Roman" w:cs="Times New Roman"/>
          <w:sz w:val="16"/>
          <w:szCs w:val="16"/>
        </w:rPr>
        <w:t xml:space="preserve"> qui lui </w:t>
      </w:r>
      <w:r w:rsidR="00535D0B" w:rsidRPr="00405EB9">
        <w:rPr>
          <w:rFonts w:ascii="Times New Roman" w:hAnsi="Times New Roman" w:cs="Times New Roman"/>
          <w:sz w:val="16"/>
          <w:szCs w:val="16"/>
        </w:rPr>
        <w:t>auront</w:t>
      </w:r>
      <w:r w:rsidR="00CE5BBF" w:rsidRPr="00405EB9">
        <w:rPr>
          <w:rFonts w:ascii="Times New Roman" w:hAnsi="Times New Roman" w:cs="Times New Roman"/>
          <w:sz w:val="16"/>
          <w:szCs w:val="16"/>
        </w:rPr>
        <w:t xml:space="preserve"> été transmis dans le cadre de sa relation contractuelle avec Art3s</w:t>
      </w:r>
      <w:r w:rsidR="00706024" w:rsidRPr="00405EB9">
        <w:rPr>
          <w:rFonts w:ascii="Times New Roman" w:hAnsi="Times New Roman" w:cs="Times New Roman"/>
          <w:sz w:val="16"/>
          <w:szCs w:val="16"/>
        </w:rPr>
        <w:t>.</w:t>
      </w:r>
    </w:p>
    <w:p w14:paraId="248AF48B" w14:textId="2869E6E8"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 xml:space="preserve">Toute utilisation du nom </w:t>
      </w:r>
      <w:r w:rsidR="00706024" w:rsidRPr="00405EB9">
        <w:rPr>
          <w:rFonts w:ascii="Times New Roman" w:hAnsi="Times New Roman" w:cs="Times New Roman"/>
          <w:sz w:val="16"/>
          <w:szCs w:val="16"/>
        </w:rPr>
        <w:t>« </w:t>
      </w:r>
      <w:r w:rsidRPr="00405EB9">
        <w:rPr>
          <w:rFonts w:ascii="Times New Roman" w:hAnsi="Times New Roman" w:cs="Times New Roman"/>
          <w:sz w:val="16"/>
          <w:szCs w:val="16"/>
        </w:rPr>
        <w:t>Art3s</w:t>
      </w:r>
      <w:r w:rsidR="00706024" w:rsidRPr="00405EB9">
        <w:rPr>
          <w:rFonts w:ascii="Times New Roman" w:hAnsi="Times New Roman" w:cs="Times New Roman"/>
          <w:sz w:val="16"/>
          <w:szCs w:val="16"/>
        </w:rPr>
        <w:t> »</w:t>
      </w:r>
      <w:r w:rsidRPr="00405EB9">
        <w:rPr>
          <w:rFonts w:ascii="Times New Roman" w:hAnsi="Times New Roman" w:cs="Times New Roman"/>
          <w:sz w:val="16"/>
          <w:szCs w:val="16"/>
        </w:rPr>
        <w:t xml:space="preserve"> est </w:t>
      </w:r>
      <w:r w:rsidR="000D341C" w:rsidRPr="00405EB9">
        <w:rPr>
          <w:rFonts w:ascii="Times New Roman" w:hAnsi="Times New Roman" w:cs="Times New Roman"/>
          <w:sz w:val="16"/>
          <w:szCs w:val="16"/>
        </w:rPr>
        <w:t>prohibée</w:t>
      </w:r>
      <w:r w:rsidRPr="00405EB9">
        <w:rPr>
          <w:rFonts w:ascii="Times New Roman" w:hAnsi="Times New Roman" w:cs="Times New Roman"/>
          <w:sz w:val="16"/>
          <w:szCs w:val="16"/>
        </w:rPr>
        <w:t xml:space="preserve"> sans l’accord écrit, préalable et exprès de celle-</w:t>
      </w:r>
      <w:proofErr w:type="gramStart"/>
      <w:r w:rsidRPr="00405EB9">
        <w:rPr>
          <w:rFonts w:ascii="Times New Roman" w:hAnsi="Times New Roman" w:cs="Times New Roman"/>
          <w:sz w:val="16"/>
          <w:szCs w:val="16"/>
        </w:rPr>
        <w:t xml:space="preserve">ci </w:t>
      </w:r>
      <w:r w:rsidR="000D341C" w:rsidRPr="00405EB9">
        <w:rPr>
          <w:rFonts w:ascii="Times New Roman" w:hAnsi="Times New Roman" w:cs="Times New Roman"/>
          <w:sz w:val="16"/>
          <w:szCs w:val="16"/>
        </w:rPr>
        <w:t>.</w:t>
      </w:r>
      <w:proofErr w:type="gramEnd"/>
    </w:p>
    <w:p w14:paraId="49CF08D5" w14:textId="2AA395C7" w:rsidR="00374963" w:rsidRPr="00804A64" w:rsidRDefault="00374963" w:rsidP="00813AE3">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DONNEES A CARACTERE PERSONNEL</w:t>
      </w:r>
    </w:p>
    <w:p w14:paraId="2692BB75"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Les Données à Caractère Personnel (DCP) que l’entreprise ou la personne fournit, dans les devis et dans les conventions,</w:t>
      </w:r>
    </w:p>
    <w:p w14:paraId="662E3671" w14:textId="609C0FB4" w:rsidR="00374963" w:rsidRPr="00405EB9" w:rsidRDefault="00374963" w:rsidP="006C7B2A">
      <w:pPr>
        <w:tabs>
          <w:tab w:val="left" w:pos="2408"/>
        </w:tabs>
        <w:ind w:left="-284" w:right="-428"/>
        <w:jc w:val="both"/>
        <w:rPr>
          <w:rFonts w:ascii="Times New Roman" w:hAnsi="Times New Roman" w:cs="Times New Roman"/>
          <w:sz w:val="16"/>
          <w:szCs w:val="16"/>
        </w:rPr>
      </w:pPr>
      <w:proofErr w:type="gramStart"/>
      <w:r w:rsidRPr="00405EB9">
        <w:rPr>
          <w:rFonts w:ascii="Times New Roman" w:hAnsi="Times New Roman" w:cs="Times New Roman"/>
          <w:sz w:val="16"/>
          <w:szCs w:val="16"/>
        </w:rPr>
        <w:t>de</w:t>
      </w:r>
      <w:proofErr w:type="gramEnd"/>
      <w:r w:rsidRPr="00405EB9">
        <w:rPr>
          <w:rFonts w:ascii="Times New Roman" w:hAnsi="Times New Roman" w:cs="Times New Roman"/>
          <w:sz w:val="16"/>
          <w:szCs w:val="16"/>
        </w:rPr>
        <w:t xml:space="preserve"> l’Organisme de formation Art3s- Groupe Soflux, situé au 2 Chemin du </w:t>
      </w:r>
      <w:proofErr w:type="spellStart"/>
      <w:r w:rsidRPr="00405EB9">
        <w:rPr>
          <w:rFonts w:ascii="Times New Roman" w:hAnsi="Times New Roman" w:cs="Times New Roman"/>
          <w:sz w:val="16"/>
          <w:szCs w:val="16"/>
        </w:rPr>
        <w:t>Bailloux</w:t>
      </w:r>
      <w:proofErr w:type="spellEnd"/>
      <w:r w:rsidRPr="00405EB9">
        <w:rPr>
          <w:rFonts w:ascii="Times New Roman" w:hAnsi="Times New Roman" w:cs="Times New Roman"/>
          <w:sz w:val="16"/>
          <w:szCs w:val="16"/>
        </w:rPr>
        <w:t xml:space="preserve"> 33140 VILLENAVE D’ORNON, font l’objet de traitements qui permettent d’organiser et de réaliser les prestations de formations.</w:t>
      </w:r>
    </w:p>
    <w:p w14:paraId="0629E439" w14:textId="1F4710DE"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Conformément à l’article L</w:t>
      </w:r>
      <w:r w:rsidR="00804A64">
        <w:rPr>
          <w:rFonts w:ascii="Times New Roman" w:hAnsi="Times New Roman" w:cs="Times New Roman"/>
          <w:sz w:val="16"/>
          <w:szCs w:val="16"/>
        </w:rPr>
        <w:t xml:space="preserve">. </w:t>
      </w:r>
      <w:r w:rsidRPr="00405EB9">
        <w:rPr>
          <w:rFonts w:ascii="Times New Roman" w:hAnsi="Times New Roman" w:cs="Times New Roman"/>
          <w:sz w:val="16"/>
          <w:szCs w:val="16"/>
        </w:rPr>
        <w:t>123-22 du code de commerce, elles sont conservées pendant une durée de 10 ans. Les données à caractère personnel que l’entreprise ou la personne</w:t>
      </w:r>
      <w:r w:rsidR="00A91E77" w:rsidRPr="00405EB9">
        <w:rPr>
          <w:rFonts w:ascii="Times New Roman" w:hAnsi="Times New Roman" w:cs="Times New Roman"/>
          <w:sz w:val="16"/>
          <w:szCs w:val="16"/>
        </w:rPr>
        <w:t xml:space="preserve"> </w:t>
      </w:r>
      <w:r w:rsidRPr="00405EB9">
        <w:rPr>
          <w:rFonts w:ascii="Times New Roman" w:hAnsi="Times New Roman" w:cs="Times New Roman"/>
          <w:sz w:val="16"/>
          <w:szCs w:val="16"/>
        </w:rPr>
        <w:t xml:space="preserve">concernée fournit au travers de la feuille d’émargement permettent de réaliser les documents concernant les attestations, habilitations et titres. </w:t>
      </w:r>
    </w:p>
    <w:p w14:paraId="10251987" w14:textId="77777777"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Les destinataires des données à caractère personnel sont les collaborateurs habilités qui exercent dans le métier de la formation au sein de l’Organisme de formation Art3s ou des sous-traitants le cas échéant soumis au devoir de confidentialité. L’Organisme de formation s’engage à sécuriser toute transmission de Données à Caractère Personnel.  Conformément au Règlement Général sur la Protection des Données et à la loi « Informatique et Libertés » du 6 janvier 1978, la personne concernée peut exercer ses droits d’accès aux données à caractère personnel, à</w:t>
      </w:r>
    </w:p>
    <w:p w14:paraId="7A511A12" w14:textId="77777777" w:rsidR="00374963" w:rsidRPr="00405EB9" w:rsidRDefault="00374963" w:rsidP="006C7B2A">
      <w:pPr>
        <w:tabs>
          <w:tab w:val="left" w:pos="2408"/>
        </w:tabs>
        <w:ind w:left="-284" w:right="-428"/>
        <w:jc w:val="both"/>
        <w:rPr>
          <w:rFonts w:ascii="Times New Roman" w:hAnsi="Times New Roman" w:cs="Times New Roman"/>
          <w:sz w:val="16"/>
          <w:szCs w:val="16"/>
        </w:rPr>
      </w:pPr>
      <w:proofErr w:type="gramStart"/>
      <w:r w:rsidRPr="00405EB9">
        <w:rPr>
          <w:rFonts w:ascii="Times New Roman" w:hAnsi="Times New Roman" w:cs="Times New Roman"/>
          <w:sz w:val="16"/>
          <w:szCs w:val="16"/>
        </w:rPr>
        <w:t>la</w:t>
      </w:r>
      <w:proofErr w:type="gramEnd"/>
      <w:r w:rsidRPr="00405EB9">
        <w:rPr>
          <w:rFonts w:ascii="Times New Roman" w:hAnsi="Times New Roman" w:cs="Times New Roman"/>
          <w:sz w:val="16"/>
          <w:szCs w:val="16"/>
        </w:rPr>
        <w:t xml:space="preserve"> rectification ou l’effacement de celles-ci, à la limitation du traitement, à s’opposer au traitement et à la portabilité des données en contactant la Direction à l’adresse e-mail : info@art3s.fr ou par courrier à l’adresse précitée dans cet article à l’attention de la Direction d’Art3s.</w:t>
      </w:r>
    </w:p>
    <w:p w14:paraId="14621010" w14:textId="505FED89" w:rsidR="00374963" w:rsidRPr="00405EB9" w:rsidRDefault="00374963" w:rsidP="006C7B2A">
      <w:pPr>
        <w:tabs>
          <w:tab w:val="left" w:pos="2408"/>
        </w:tabs>
        <w:ind w:left="-284" w:right="-428"/>
        <w:jc w:val="both"/>
        <w:rPr>
          <w:rFonts w:ascii="Times New Roman" w:hAnsi="Times New Roman" w:cs="Times New Roman"/>
          <w:sz w:val="16"/>
          <w:szCs w:val="16"/>
        </w:rPr>
      </w:pPr>
      <w:r w:rsidRPr="00405EB9">
        <w:rPr>
          <w:rFonts w:ascii="Times New Roman" w:hAnsi="Times New Roman" w:cs="Times New Roman"/>
          <w:sz w:val="16"/>
          <w:szCs w:val="16"/>
        </w:rPr>
        <w:t>Dans les mêmes conditions, la personne concernée a également le droit de retirer son consentement à tout moment, sans que les effets de ce retrait soient rétroactifs. La personne concernée a la possibilité d’introduire</w:t>
      </w:r>
    </w:p>
    <w:p w14:paraId="07DE621B" w14:textId="1C320AA3" w:rsidR="00374963" w:rsidRPr="00405EB9" w:rsidRDefault="00374963" w:rsidP="006C7B2A">
      <w:pPr>
        <w:tabs>
          <w:tab w:val="left" w:pos="2408"/>
        </w:tabs>
        <w:ind w:left="-284" w:right="-428"/>
        <w:jc w:val="both"/>
        <w:rPr>
          <w:rFonts w:ascii="Times New Roman" w:hAnsi="Times New Roman" w:cs="Times New Roman"/>
          <w:sz w:val="16"/>
          <w:szCs w:val="16"/>
        </w:rPr>
      </w:pPr>
      <w:proofErr w:type="gramStart"/>
      <w:r w:rsidRPr="00405EB9">
        <w:rPr>
          <w:rFonts w:ascii="Times New Roman" w:hAnsi="Times New Roman" w:cs="Times New Roman"/>
          <w:sz w:val="16"/>
          <w:szCs w:val="16"/>
        </w:rPr>
        <w:t>une</w:t>
      </w:r>
      <w:proofErr w:type="gramEnd"/>
      <w:r w:rsidRPr="00405EB9">
        <w:rPr>
          <w:rFonts w:ascii="Times New Roman" w:hAnsi="Times New Roman" w:cs="Times New Roman"/>
          <w:sz w:val="16"/>
          <w:szCs w:val="16"/>
        </w:rPr>
        <w:t xml:space="preserve"> réclamation auprès d’une Autorité de contrôle de la Protection des Données, en France la CNIL. En cas de sous-traitance ou de responsabilité conjointe des traitements au</w:t>
      </w:r>
      <w:r w:rsidR="000D341C" w:rsidRPr="00405EB9">
        <w:rPr>
          <w:rFonts w:ascii="Times New Roman" w:hAnsi="Times New Roman" w:cs="Times New Roman"/>
          <w:sz w:val="16"/>
          <w:szCs w:val="16"/>
        </w:rPr>
        <w:t xml:space="preserve"> </w:t>
      </w:r>
      <w:r w:rsidRPr="00405EB9">
        <w:rPr>
          <w:rFonts w:ascii="Times New Roman" w:hAnsi="Times New Roman" w:cs="Times New Roman"/>
          <w:sz w:val="16"/>
          <w:szCs w:val="16"/>
        </w:rPr>
        <w:t>sens RGPD, un avenant au contrat sera signé.</w:t>
      </w:r>
    </w:p>
    <w:p w14:paraId="7966553C" w14:textId="2B074031" w:rsidR="00374963" w:rsidRPr="00804A64" w:rsidRDefault="00374963" w:rsidP="00813AE3">
      <w:pPr>
        <w:pStyle w:val="Paragraphedeliste"/>
        <w:numPr>
          <w:ilvl w:val="0"/>
          <w:numId w:val="34"/>
        </w:numPr>
        <w:tabs>
          <w:tab w:val="left" w:pos="2408"/>
        </w:tabs>
        <w:ind w:right="-428"/>
        <w:jc w:val="both"/>
        <w:rPr>
          <w:rFonts w:ascii="Times New Roman" w:hAnsi="Times New Roman" w:cs="Times New Roman"/>
          <w:b/>
          <w:bCs/>
          <w:sz w:val="16"/>
          <w:szCs w:val="16"/>
        </w:rPr>
      </w:pPr>
      <w:r w:rsidRPr="006C7B2A">
        <w:rPr>
          <w:rFonts w:ascii="Times New Roman" w:hAnsi="Times New Roman" w:cs="Times New Roman"/>
          <w:b/>
          <w:bCs/>
          <w:sz w:val="16"/>
          <w:szCs w:val="16"/>
        </w:rPr>
        <w:t>JURIDICTION</w:t>
      </w:r>
    </w:p>
    <w:p w14:paraId="102D8444" w14:textId="0B288EB1" w:rsidR="000D4935" w:rsidRPr="00405EB9" w:rsidRDefault="005A4159" w:rsidP="00B57D54">
      <w:pPr>
        <w:tabs>
          <w:tab w:val="left" w:pos="2408"/>
        </w:tabs>
        <w:ind w:left="-284" w:right="-428"/>
        <w:jc w:val="both"/>
        <w:rPr>
          <w:rFonts w:ascii="Times New Roman" w:hAnsi="Times New Roman" w:cs="Times New Roman"/>
          <w:sz w:val="16"/>
          <w:szCs w:val="16"/>
        </w:rPr>
      </w:pPr>
      <w:r w:rsidRPr="000B283E">
        <w:rPr>
          <w:rFonts w:ascii="Calibri" w:eastAsia="Calibri" w:hAnsi="Calibri" w:cs="Times New Roman"/>
          <w:noProof/>
          <w:lang w:eastAsia="fr-FR"/>
        </w:rPr>
        <mc:AlternateContent>
          <mc:Choice Requires="wps">
            <w:drawing>
              <wp:anchor distT="0" distB="0" distL="114300" distR="114300" simplePos="0" relativeHeight="251661312" behindDoc="0" locked="0" layoutInCell="1" allowOverlap="1" wp14:anchorId="68BDA405" wp14:editId="46F825A6">
                <wp:simplePos x="0" y="0"/>
                <wp:positionH relativeFrom="column">
                  <wp:posOffset>1271270</wp:posOffset>
                </wp:positionH>
                <wp:positionV relativeFrom="paragraph">
                  <wp:posOffset>532130</wp:posOffset>
                </wp:positionV>
                <wp:extent cx="3771900" cy="6477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771900" cy="647700"/>
                        </a:xfrm>
                        <a:prstGeom prst="rect">
                          <a:avLst/>
                        </a:prstGeom>
                        <a:solidFill>
                          <a:sysClr val="window" lastClr="FFFFFF"/>
                        </a:solidFill>
                        <a:ln w="6350">
                          <a:solidFill>
                            <a:sysClr val="window" lastClr="FFFFFF"/>
                          </a:solidFill>
                        </a:ln>
                      </wps:spPr>
                      <wps:txbx>
                        <w:txbxContent>
                          <w:p w14:paraId="41912544" w14:textId="77777777" w:rsidR="005468AB" w:rsidRPr="00B73C28" w:rsidRDefault="005468AB" w:rsidP="005468AB">
                            <w:pPr>
                              <w:spacing w:after="0"/>
                              <w:jc w:val="center"/>
                              <w:rPr>
                                <w:rFonts w:ascii="Lato Light" w:hAnsi="Lato Light" w:cs="Lato Light"/>
                                <w:color w:val="44546A" w:themeColor="text2"/>
                                <w:spacing w:val="2"/>
                                <w:sz w:val="14"/>
                                <w:szCs w:val="14"/>
                              </w:rPr>
                            </w:pPr>
                            <w:r w:rsidRPr="00B73C28">
                              <w:rPr>
                                <w:rFonts w:ascii="Lato Black" w:hAnsi="Lato Black" w:cs="Lato Black"/>
                                <w:color w:val="44546A" w:themeColor="text2"/>
                                <w:spacing w:val="13"/>
                                <w:sz w:val="14"/>
                                <w:szCs w:val="14"/>
                              </w:rPr>
                              <w:t>ART3S</w:t>
                            </w:r>
                            <w:r w:rsidRPr="00B73C28">
                              <w:rPr>
                                <w:rFonts w:ascii="Lato Black" w:hAnsi="Lato Black" w:cs="Lato Black"/>
                                <w:color w:val="44546A" w:themeColor="text2"/>
                                <w:spacing w:val="18"/>
                                <w:sz w:val="14"/>
                                <w:szCs w:val="14"/>
                              </w:rPr>
                              <w:t xml:space="preserve"> </w:t>
                            </w:r>
                            <w:r w:rsidRPr="00B73C28">
                              <w:rPr>
                                <w:rFonts w:ascii="Lato Light" w:hAnsi="Lato Light" w:cs="Lato Light"/>
                                <w:color w:val="44546A" w:themeColor="text2"/>
                                <w:spacing w:val="2"/>
                                <w:sz w:val="14"/>
                                <w:szCs w:val="14"/>
                              </w:rPr>
                              <w:t xml:space="preserve">- 2 Chemin de </w:t>
                            </w:r>
                            <w:proofErr w:type="spellStart"/>
                            <w:r w:rsidRPr="00B73C28">
                              <w:rPr>
                                <w:rFonts w:ascii="Lato Light" w:hAnsi="Lato Light" w:cs="Lato Light"/>
                                <w:color w:val="44546A" w:themeColor="text2"/>
                                <w:spacing w:val="2"/>
                                <w:sz w:val="14"/>
                                <w:szCs w:val="14"/>
                              </w:rPr>
                              <w:t>Baillou</w:t>
                            </w:r>
                            <w:proofErr w:type="spellEnd"/>
                            <w:r w:rsidRPr="00B73C28">
                              <w:rPr>
                                <w:rFonts w:ascii="Lato Light" w:hAnsi="Lato Light" w:cs="Lato Light"/>
                                <w:color w:val="44546A" w:themeColor="text2"/>
                                <w:spacing w:val="2"/>
                                <w:sz w:val="14"/>
                                <w:szCs w:val="14"/>
                              </w:rPr>
                              <w:t xml:space="preserve"> - 33140 VILLENAVE D’ORNON       </w:t>
                            </w:r>
                            <w:r w:rsidRPr="00B73C28">
                              <w:rPr>
                                <w:rFonts w:ascii="Lato" w:hAnsi="Lato"/>
                                <w:color w:val="44546A" w:themeColor="text2"/>
                                <w:sz w:val="14"/>
                                <w:szCs w:val="14"/>
                              </w:rPr>
                              <w:br/>
                            </w:r>
                            <w:r w:rsidRPr="00B73C28">
                              <w:rPr>
                                <w:rFonts w:ascii="Lato Light" w:hAnsi="Lato Light" w:cs="Lato Light"/>
                                <w:color w:val="44546A" w:themeColor="text2"/>
                                <w:spacing w:val="9"/>
                                <w:sz w:val="14"/>
                                <w:szCs w:val="14"/>
                              </w:rPr>
                              <w:t>Tel : 05 56 31 66 78  |  info@art3s.fr  |  www.art3s.fr</w:t>
                            </w:r>
                            <w:r w:rsidRPr="00B73C28">
                              <w:rPr>
                                <w:rFonts w:ascii="Lato" w:hAnsi="Lato"/>
                                <w:color w:val="44546A" w:themeColor="text2"/>
                                <w:sz w:val="14"/>
                                <w:szCs w:val="14"/>
                              </w:rPr>
                              <w:br/>
                            </w:r>
                            <w:r w:rsidRPr="00B73C28">
                              <w:rPr>
                                <w:rFonts w:ascii="Lato Hairline" w:hAnsi="Lato Hairline" w:cs="Lato Hairline"/>
                                <w:color w:val="44546A" w:themeColor="text2"/>
                                <w:sz w:val="12"/>
                                <w:szCs w:val="12"/>
                              </w:rPr>
                              <w:t>SARL au Capital de 10000€, N°SIRET 85307066200020, RCS Bordeaux FR 853070662, APE 8559A</w:t>
                            </w:r>
                          </w:p>
                          <w:p w14:paraId="24B02D34" w14:textId="77777777" w:rsidR="005468AB" w:rsidRDefault="005468AB" w:rsidP="0054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DA405" id="_x0000_t202" coordsize="21600,21600" o:spt="202" path="m,l,21600r21600,l21600,xe">
                <v:stroke joinstyle="miter"/>
                <v:path gradientshapeok="t" o:connecttype="rect"/>
              </v:shapetype>
              <v:shape id="Zone de texte 1" o:spid="_x0000_s1026" type="#_x0000_t202" style="position:absolute;left:0;text-align:left;margin-left:100.1pt;margin-top:41.9pt;width:29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" fillcolor="window" strokecolor="window" strokeweight=".5pt">
                <v:textbox>
                  <w:txbxContent>
                    <w:p w14:paraId="41912544" w14:textId="77777777" w:rsidR="005468AB" w:rsidRPr="00B73C28" w:rsidRDefault="005468AB" w:rsidP="005468AB">
                      <w:pPr>
                        <w:spacing w:after="0"/>
                        <w:jc w:val="center"/>
                        <w:rPr>
                          <w:rFonts w:ascii="Lato Light" w:hAnsi="Lato Light" w:cs="Lato Light"/>
                          <w:color w:val="44546A" w:themeColor="text2"/>
                          <w:spacing w:val="2"/>
                          <w:sz w:val="14"/>
                          <w:szCs w:val="14"/>
                        </w:rPr>
                      </w:pPr>
                      <w:r w:rsidRPr="00B73C28">
                        <w:rPr>
                          <w:rFonts w:ascii="Lato Black" w:hAnsi="Lato Black" w:cs="Lato Black"/>
                          <w:color w:val="44546A" w:themeColor="text2"/>
                          <w:spacing w:val="13"/>
                          <w:sz w:val="14"/>
                          <w:szCs w:val="14"/>
                        </w:rPr>
                        <w:t>ART3S</w:t>
                      </w:r>
                      <w:r w:rsidRPr="00B73C28">
                        <w:rPr>
                          <w:rFonts w:ascii="Lato Black" w:hAnsi="Lato Black" w:cs="Lato Black"/>
                          <w:color w:val="44546A" w:themeColor="text2"/>
                          <w:spacing w:val="18"/>
                          <w:sz w:val="14"/>
                          <w:szCs w:val="14"/>
                        </w:rPr>
                        <w:t xml:space="preserve"> </w:t>
                      </w:r>
                      <w:r w:rsidRPr="00B73C28">
                        <w:rPr>
                          <w:rFonts w:ascii="Lato Light" w:hAnsi="Lato Light" w:cs="Lato Light"/>
                          <w:color w:val="44546A" w:themeColor="text2"/>
                          <w:spacing w:val="2"/>
                          <w:sz w:val="14"/>
                          <w:szCs w:val="14"/>
                        </w:rPr>
                        <w:t xml:space="preserve">- 2 Chemin de </w:t>
                      </w:r>
                      <w:proofErr w:type="spellStart"/>
                      <w:r w:rsidRPr="00B73C28">
                        <w:rPr>
                          <w:rFonts w:ascii="Lato Light" w:hAnsi="Lato Light" w:cs="Lato Light"/>
                          <w:color w:val="44546A" w:themeColor="text2"/>
                          <w:spacing w:val="2"/>
                          <w:sz w:val="14"/>
                          <w:szCs w:val="14"/>
                        </w:rPr>
                        <w:t>Baillou</w:t>
                      </w:r>
                      <w:proofErr w:type="spellEnd"/>
                      <w:r w:rsidRPr="00B73C28">
                        <w:rPr>
                          <w:rFonts w:ascii="Lato Light" w:hAnsi="Lato Light" w:cs="Lato Light"/>
                          <w:color w:val="44546A" w:themeColor="text2"/>
                          <w:spacing w:val="2"/>
                          <w:sz w:val="14"/>
                          <w:szCs w:val="14"/>
                        </w:rPr>
                        <w:t xml:space="preserve"> - 33140 VILLENAVE D’ORNON       </w:t>
                      </w:r>
                      <w:r w:rsidRPr="00B73C28">
                        <w:rPr>
                          <w:rFonts w:ascii="Lato" w:hAnsi="Lato"/>
                          <w:color w:val="44546A" w:themeColor="text2"/>
                          <w:sz w:val="14"/>
                          <w:szCs w:val="14"/>
                        </w:rPr>
                        <w:br/>
                      </w:r>
                      <w:r w:rsidRPr="00B73C28">
                        <w:rPr>
                          <w:rFonts w:ascii="Lato Light" w:hAnsi="Lato Light" w:cs="Lato Light"/>
                          <w:color w:val="44546A" w:themeColor="text2"/>
                          <w:spacing w:val="9"/>
                          <w:sz w:val="14"/>
                          <w:szCs w:val="14"/>
                        </w:rPr>
                        <w:t>Tel : 05 56 31 66 78  |  info@art3s.fr  |  www.art3s.fr</w:t>
                      </w:r>
                      <w:r w:rsidRPr="00B73C28">
                        <w:rPr>
                          <w:rFonts w:ascii="Lato" w:hAnsi="Lato"/>
                          <w:color w:val="44546A" w:themeColor="text2"/>
                          <w:sz w:val="14"/>
                          <w:szCs w:val="14"/>
                        </w:rPr>
                        <w:br/>
                      </w:r>
                      <w:r w:rsidRPr="00B73C28">
                        <w:rPr>
                          <w:rFonts w:ascii="Lato Hairline" w:hAnsi="Lato Hairline" w:cs="Lato Hairline"/>
                          <w:color w:val="44546A" w:themeColor="text2"/>
                          <w:sz w:val="12"/>
                          <w:szCs w:val="12"/>
                        </w:rPr>
                        <w:t>SARL au Capital de 10000€, N°SIRET 85307066200020, RCS Bordeaux FR 853070662, APE 8559A</w:t>
                      </w:r>
                    </w:p>
                    <w:p w14:paraId="24B02D34" w14:textId="77777777" w:rsidR="005468AB" w:rsidRDefault="005468AB" w:rsidP="005468AB"/>
                  </w:txbxContent>
                </v:textbox>
              </v:shape>
            </w:pict>
          </mc:Fallback>
        </mc:AlternateContent>
      </w:r>
      <w:r w:rsidR="00374963" w:rsidRPr="00405EB9">
        <w:rPr>
          <w:rFonts w:ascii="Times New Roman" w:hAnsi="Times New Roman" w:cs="Times New Roman"/>
          <w:sz w:val="16"/>
          <w:szCs w:val="16"/>
        </w:rPr>
        <w:t xml:space="preserve">Après tentative de règlement amiable, en cas de litige, la compétence expresse est attribuée au tribunal de commerce de Bordeaux, nonobstant pluralité de défendeurs ou appel en garantie, même pour les procédures d’urgence ou pour les procédures conservatoires, en référé ou par </w:t>
      </w:r>
      <w:r w:rsidR="00F9174E" w:rsidRPr="00405EB9">
        <w:rPr>
          <w:rFonts w:ascii="Times New Roman" w:hAnsi="Times New Roman" w:cs="Times New Roman"/>
          <w:sz w:val="16"/>
          <w:szCs w:val="16"/>
        </w:rPr>
        <w:t>requête (</w:t>
      </w:r>
      <w:r w:rsidR="00374963" w:rsidRPr="00405EB9">
        <w:rPr>
          <w:rFonts w:ascii="Times New Roman" w:hAnsi="Times New Roman" w:cs="Times New Roman"/>
          <w:sz w:val="16"/>
          <w:szCs w:val="16"/>
        </w:rPr>
        <w:t xml:space="preserve">cet article ne </w:t>
      </w:r>
      <w:r w:rsidR="00804A64">
        <w:rPr>
          <w:rFonts w:ascii="Times New Roman" w:hAnsi="Times New Roman" w:cs="Times New Roman"/>
          <w:sz w:val="16"/>
          <w:szCs w:val="16"/>
        </w:rPr>
        <w:t>s</w:t>
      </w:r>
      <w:r w:rsidR="00374963" w:rsidRPr="00405EB9">
        <w:rPr>
          <w:rFonts w:ascii="Times New Roman" w:hAnsi="Times New Roman" w:cs="Times New Roman"/>
          <w:sz w:val="16"/>
          <w:szCs w:val="16"/>
        </w:rPr>
        <w:t>’appliquera pas dans le cas où le Client est une personne physique pour lequel les règles légales de compétences matérielle et géographique s’appliqueront).</w:t>
      </w:r>
      <w:r w:rsidR="005468AB" w:rsidRPr="005468AB">
        <w:rPr>
          <w:rFonts w:ascii="Calibri" w:eastAsia="Calibri" w:hAnsi="Calibri" w:cs="Times New Roman"/>
          <w:noProof/>
          <w:lang w:eastAsia="fr-FR"/>
        </w:rPr>
        <w:t xml:space="preserve"> </w:t>
      </w:r>
    </w:p>
    <w:sectPr w:rsidR="000D4935" w:rsidRPr="00405EB9" w:rsidSect="005E18A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2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932C" w16cex:dateUtc="2021-08-30T15:26:00Z"/>
  <w16cex:commentExtensible w16cex:durableId="24D793EC" w16cex:dateUtc="2021-08-30T15:29:00Z"/>
  <w16cex:commentExtensible w16cex:durableId="24D79524" w16cex:dateUtc="2021-08-30T15:34:00Z"/>
  <w16cex:commentExtensible w16cex:durableId="24D7A0B7" w16cex:dateUtc="2021-08-30T16:23:00Z"/>
  <w16cex:commentExtensible w16cex:durableId="24D7A0A4" w16cex:dateUtc="2021-08-30T16:23:00Z"/>
  <w16cex:commentExtensible w16cex:durableId="24D7A1E6" w16cex:dateUtc="2021-08-30T16:28:00Z"/>
  <w16cex:commentExtensible w16cex:durableId="24D7A2A3" w16cex:dateUtc="2021-08-30T16:32:00Z"/>
  <w16cex:commentExtensible w16cex:durableId="24D7A306" w16cex:dateUtc="2021-08-30T16:33:00Z"/>
  <w16cex:commentExtensible w16cex:durableId="24D394C2" w16cex:dateUtc="2021-08-27T14:43:00Z"/>
  <w16cex:commentExtensible w16cex:durableId="24D7818D" w16cex:dateUtc="2021-08-30T14:10:00Z"/>
  <w16cex:commentExtensible w16cex:durableId="24D3A299" w16cex:dateUtc="2021-08-27T15:42:00Z"/>
  <w16cex:commentExtensible w16cex:durableId="24D7A4D2" w16cex:dateUtc="2021-08-30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4BD93" w16cid:durableId="24D7932C"/>
  <w16cid:commentId w16cid:paraId="051D32F2" w16cid:durableId="24D793EC"/>
  <w16cid:commentId w16cid:paraId="02A08CED" w16cid:durableId="24D79524"/>
  <w16cid:commentId w16cid:paraId="6D3FAC06" w16cid:durableId="24D7A0B7"/>
  <w16cid:commentId w16cid:paraId="5DAAA419" w16cid:durableId="24D7A0A4"/>
  <w16cid:commentId w16cid:paraId="63D9F57D" w16cid:durableId="24D7A1E6"/>
  <w16cid:commentId w16cid:paraId="2C45D908" w16cid:durableId="24D7A2A3"/>
  <w16cid:commentId w16cid:paraId="379BD838" w16cid:durableId="24D7A306"/>
  <w16cid:commentId w16cid:paraId="55ED713C" w16cid:durableId="24D394C2"/>
  <w16cid:commentId w16cid:paraId="041435FD" w16cid:durableId="24D7818D"/>
  <w16cid:commentId w16cid:paraId="3D7300F4" w16cid:durableId="24D3A299"/>
  <w16cid:commentId w16cid:paraId="0CFC3793" w16cid:durableId="24D7A4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83FC" w14:textId="77777777" w:rsidR="00B01D4F" w:rsidRDefault="00B01D4F" w:rsidP="000E4EE1">
      <w:pPr>
        <w:spacing w:after="0" w:line="240" w:lineRule="auto"/>
      </w:pPr>
      <w:r>
        <w:separator/>
      </w:r>
    </w:p>
  </w:endnote>
  <w:endnote w:type="continuationSeparator" w:id="0">
    <w:p w14:paraId="3A17070A" w14:textId="77777777" w:rsidR="00B01D4F" w:rsidRDefault="00B01D4F" w:rsidP="000E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ato Light">
    <w:altName w:val="Calibri Light"/>
    <w:charset w:val="00"/>
    <w:family w:val="swiss"/>
    <w:pitch w:val="variable"/>
    <w:sig w:usb0="E10002FF" w:usb1="5000ECFF" w:usb2="00000021" w:usb3="00000000" w:csb0="0000019F" w:csb1="00000000"/>
  </w:font>
  <w:font w:name="Lato Black">
    <w:altName w:val="Segoe UI"/>
    <w:charset w:val="00"/>
    <w:family w:val="swiss"/>
    <w:pitch w:val="variable"/>
    <w:sig w:usb0="E10002FF" w:usb1="5000ECFF" w:usb2="00000021" w:usb3="00000000" w:csb0="0000019F" w:csb1="00000000"/>
  </w:font>
  <w:font w:name="Lato">
    <w:altName w:val="Arial"/>
    <w:charset w:val="00"/>
    <w:family w:val="swiss"/>
    <w:pitch w:val="variable"/>
    <w:sig w:usb0="E10002FF" w:usb1="5000ECFF" w:usb2="00000021" w:usb3="00000000" w:csb0="0000019F" w:csb1="00000000"/>
  </w:font>
  <w:font w:name="Lato Hairline">
    <w:altName w:val="Calibri Light"/>
    <w:charset w:val="4D"/>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63AE" w14:textId="77777777" w:rsidR="00D15915" w:rsidRDefault="00D159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D466" w14:textId="50D0E978" w:rsidR="00377DF6" w:rsidRDefault="00F21F5B">
    <w:pPr>
      <w:pStyle w:val="Pieddepage"/>
    </w:pPr>
    <w:r>
      <w:rPr>
        <w:noProof/>
        <w:lang w:eastAsia="fr-FR"/>
      </w:rPr>
      <mc:AlternateContent>
        <mc:Choice Requires="wpg">
          <w:drawing>
            <wp:anchor distT="0" distB="0" distL="114300" distR="114300" simplePos="0" relativeHeight="251663360" behindDoc="0" locked="0" layoutInCell="1" allowOverlap="1" wp14:anchorId="799981EC" wp14:editId="111A3911">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A1E9A8E" id="Groupe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fcac4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fcac4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fcac4 [1945]" strokeweight="1.25pt"/>
              <w10:wrap anchorx="margin" anchory="page"/>
            </v:group>
          </w:pict>
        </mc:Fallback>
      </mc:AlternateContent>
    </w:r>
    <w:r>
      <w:rPr>
        <w:noProof/>
        <w:lang w:eastAsia="fr-FR"/>
      </w:rPr>
      <mc:AlternateContent>
        <mc:Choice Requires="wps">
          <w:drawing>
            <wp:anchor distT="0" distB="0" distL="114300" distR="114300" simplePos="0" relativeHeight="251662336" behindDoc="0" locked="0" layoutInCell="1" allowOverlap="1" wp14:anchorId="360BFE3E" wp14:editId="05256BCA">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4"/>
                              <w:szCs w:val="14"/>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5ADFA52F" w14:textId="1D20A75C" w:rsidR="00F21F5B" w:rsidRPr="00F21F5B" w:rsidRDefault="00F21F5B">
                              <w:pPr>
                                <w:jc w:val="right"/>
                                <w:rPr>
                                  <w:sz w:val="14"/>
                                  <w:szCs w:val="14"/>
                                </w:rPr>
                              </w:pPr>
                              <w:r w:rsidRPr="00F21F5B">
                                <w:rPr>
                                  <w:sz w:val="14"/>
                                  <w:szCs w:val="14"/>
                                </w:rPr>
                                <w:t>V3.</w:t>
                              </w:r>
                              <w:r w:rsidR="005A4159">
                                <w:rPr>
                                  <w:sz w:val="14"/>
                                  <w:szCs w:val="14"/>
                                </w:rPr>
                                <w:t>20</w:t>
                              </w:r>
                              <w:r w:rsidRPr="00F21F5B">
                                <w:rPr>
                                  <w:sz w:val="14"/>
                                  <w:szCs w:val="14"/>
                                </w:rPr>
                                <w:t>220922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60BFE3E" id="Rectangle 451" o:spid="_x0000_s1027" style="position:absolute;left:0;text-align:left;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rPr>
                        <w:sz w:val="14"/>
                        <w:szCs w:val="14"/>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5ADFA52F" w14:textId="1D20A75C" w:rsidR="00F21F5B" w:rsidRPr="00F21F5B" w:rsidRDefault="00F21F5B">
                        <w:pPr>
                          <w:jc w:val="right"/>
                          <w:rPr>
                            <w:sz w:val="14"/>
                            <w:szCs w:val="14"/>
                          </w:rPr>
                        </w:pPr>
                        <w:r w:rsidRPr="00F21F5B">
                          <w:rPr>
                            <w:sz w:val="14"/>
                            <w:szCs w:val="14"/>
                          </w:rPr>
                          <w:t>V3.</w:t>
                        </w:r>
                        <w:r w:rsidR="005A4159">
                          <w:rPr>
                            <w:sz w:val="14"/>
                            <w:szCs w:val="14"/>
                          </w:rPr>
                          <w:t>20</w:t>
                        </w:r>
                        <w:r w:rsidRPr="00F21F5B">
                          <w:rPr>
                            <w:sz w:val="14"/>
                            <w:szCs w:val="14"/>
                          </w:rPr>
                          <w:t>220922</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DCAE" w14:textId="77777777" w:rsidR="00D15915" w:rsidRDefault="00D159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5431" w14:textId="77777777" w:rsidR="00B01D4F" w:rsidRDefault="00B01D4F" w:rsidP="000E4EE1">
      <w:pPr>
        <w:spacing w:after="0" w:line="240" w:lineRule="auto"/>
      </w:pPr>
      <w:r>
        <w:separator/>
      </w:r>
    </w:p>
  </w:footnote>
  <w:footnote w:type="continuationSeparator" w:id="0">
    <w:p w14:paraId="0590A488" w14:textId="77777777" w:rsidR="00B01D4F" w:rsidRDefault="00B01D4F" w:rsidP="000E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0A11" w14:textId="77777777" w:rsidR="00D15915" w:rsidRDefault="00D159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6688" w14:textId="13623AB4" w:rsidR="00753191" w:rsidRPr="00D15915" w:rsidRDefault="00753191" w:rsidP="00DF4732">
    <w:pPr>
      <w:pStyle w:val="En-tte"/>
      <w:tabs>
        <w:tab w:val="clear" w:pos="7371"/>
        <w:tab w:val="clear" w:pos="11040"/>
        <w:tab w:val="center" w:pos="4536"/>
        <w:tab w:val="right" w:pos="9072"/>
      </w:tabs>
      <w:spacing w:before="0" w:after="0"/>
      <w:ind w:left="0"/>
      <w:jc w:val="center"/>
      <w:rPr>
        <w:i/>
        <w:caps w:val="0"/>
        <w:noProof/>
        <w:sz w:val="14"/>
        <w:szCs w:val="14"/>
        <w:lang w:eastAsia="fr-FR"/>
      </w:rPr>
    </w:pPr>
    <w:r w:rsidRPr="00D15915">
      <w:rPr>
        <w:b/>
        <w:i/>
        <w:caps w:val="0"/>
        <w:noProof/>
        <w:sz w:val="14"/>
        <w:szCs w:val="14"/>
        <w:lang w:eastAsia="fr-FR"/>
      </w:rPr>
      <w:drawing>
        <wp:anchor distT="0" distB="0" distL="114300" distR="114300" simplePos="0" relativeHeight="251660288" behindDoc="1" locked="0" layoutInCell="1" allowOverlap="1" wp14:anchorId="7FB51FA9" wp14:editId="30234FF1">
          <wp:simplePos x="0" y="0"/>
          <wp:positionH relativeFrom="column">
            <wp:posOffset>-495300</wp:posOffset>
          </wp:positionH>
          <wp:positionV relativeFrom="paragraph">
            <wp:posOffset>-16510</wp:posOffset>
          </wp:positionV>
          <wp:extent cx="1762125" cy="792480"/>
          <wp:effectExtent l="0" t="0" r="9525" b="762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2480"/>
                  </a:xfrm>
                  <a:prstGeom prst="rect">
                    <a:avLst/>
                  </a:prstGeom>
                  <a:noFill/>
                </pic:spPr>
              </pic:pic>
            </a:graphicData>
          </a:graphic>
        </wp:anchor>
      </w:drawing>
    </w:r>
    <w:r w:rsidRPr="00D15915">
      <w:rPr>
        <w:b/>
        <w:i/>
        <w:caps w:val="0"/>
        <w:noProof/>
        <w:sz w:val="14"/>
        <w:szCs w:val="14"/>
        <w:lang w:eastAsia="fr-FR"/>
      </w:rPr>
      <w:drawing>
        <wp:anchor distT="0" distB="0" distL="114300" distR="114300" simplePos="0" relativeHeight="251659264" behindDoc="1" locked="0" layoutInCell="1" allowOverlap="1" wp14:anchorId="36DE607C" wp14:editId="3F0D2A50">
          <wp:simplePos x="0" y="0"/>
          <wp:positionH relativeFrom="column">
            <wp:posOffset>-904875</wp:posOffset>
          </wp:positionH>
          <wp:positionV relativeFrom="paragraph">
            <wp:posOffset>-360045</wp:posOffset>
          </wp:positionV>
          <wp:extent cx="7517130" cy="292735"/>
          <wp:effectExtent l="0" t="0" r="762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130" cy="292735"/>
                  </a:xfrm>
                  <a:prstGeom prst="rect">
                    <a:avLst/>
                  </a:prstGeom>
                  <a:noFill/>
                </pic:spPr>
              </pic:pic>
            </a:graphicData>
          </a:graphic>
        </wp:anchor>
      </w:drawing>
    </w:r>
    <w:r w:rsidR="00D15915" w:rsidRPr="00D15915">
      <w:rPr>
        <w:b/>
        <w:i/>
        <w:caps w:val="0"/>
        <w:noProof/>
        <w:sz w:val="14"/>
        <w:szCs w:val="14"/>
        <w:lang w:eastAsia="fr-FR"/>
      </w:rPr>
      <w:t xml:space="preserve">                                                                                                                                                                                            </w:t>
    </w:r>
    <w:bookmarkStart w:id="0" w:name="_GoBack"/>
    <w:r w:rsidR="00D15915" w:rsidRPr="00D15915">
      <w:rPr>
        <w:i/>
        <w:caps w:val="0"/>
        <w:noProof/>
        <w:sz w:val="14"/>
        <w:szCs w:val="14"/>
        <w:lang w:eastAsia="fr-FR"/>
      </w:rPr>
      <w:t>Mise à jour : 30/08/2021</w:t>
    </w:r>
    <w:bookmarkEnd w:id="0"/>
  </w:p>
  <w:p w14:paraId="54BE0ECD" w14:textId="6086558B" w:rsidR="00753191" w:rsidRDefault="00753191" w:rsidP="00DF4732">
    <w:pPr>
      <w:pStyle w:val="En-tte"/>
      <w:tabs>
        <w:tab w:val="clear" w:pos="7371"/>
        <w:tab w:val="clear" w:pos="11040"/>
        <w:tab w:val="center" w:pos="4536"/>
        <w:tab w:val="right" w:pos="9072"/>
      </w:tabs>
      <w:spacing w:before="0" w:after="0"/>
      <w:ind w:left="0"/>
      <w:jc w:val="center"/>
      <w:rPr>
        <w:b/>
        <w:caps w:val="0"/>
        <w:noProof/>
        <w:lang w:eastAsia="fr-FR"/>
      </w:rPr>
    </w:pPr>
  </w:p>
  <w:p w14:paraId="56B3908B" w14:textId="3786B5F2" w:rsidR="005468AB" w:rsidRPr="00753191" w:rsidRDefault="00753191" w:rsidP="005468AB">
    <w:pPr>
      <w:pStyle w:val="En-tte"/>
      <w:tabs>
        <w:tab w:val="clear" w:pos="7371"/>
        <w:tab w:val="clear" w:pos="11040"/>
        <w:tab w:val="left" w:pos="1485"/>
        <w:tab w:val="center" w:pos="4536"/>
        <w:tab w:val="right" w:pos="9072"/>
      </w:tabs>
      <w:spacing w:before="0" w:after="0"/>
      <w:ind w:left="-426"/>
      <w:jc w:val="left"/>
      <w:rPr>
        <w:rFonts w:ascii="Century Gothic" w:hAnsi="Century Gothic"/>
        <w:noProof/>
        <w:color w:val="44546A" w:themeColor="text2"/>
        <w:sz w:val="32"/>
        <w:szCs w:val="32"/>
      </w:rPr>
    </w:pPr>
    <w:r>
      <w:rPr>
        <w:b/>
        <w:caps w:val="0"/>
        <w:noProof/>
        <w:lang w:eastAsia="fr-FR"/>
      </w:rPr>
      <w:tab/>
      <w:t xml:space="preserve">                          </w:t>
    </w:r>
    <w:r w:rsidR="005E18A0">
      <w:rPr>
        <w:rFonts w:ascii="Century Gothic" w:hAnsi="Century Gothic"/>
        <w:b/>
        <w:caps w:val="0"/>
        <w:noProof/>
        <w:color w:val="44546A" w:themeColor="text2"/>
        <w:sz w:val="32"/>
        <w:szCs w:val="32"/>
      </w:rPr>
      <w:t>CONDITIONS GENER</w:t>
    </w:r>
    <w:r w:rsidR="005468AB" w:rsidRPr="00753191">
      <w:rPr>
        <w:rFonts w:ascii="Century Gothic" w:hAnsi="Century Gothic"/>
        <w:b/>
        <w:caps w:val="0"/>
        <w:noProof/>
        <w:color w:val="44546A" w:themeColor="text2"/>
        <w:sz w:val="32"/>
        <w:szCs w:val="32"/>
      </w:rPr>
      <w:t>ALES DE VENTE</w:t>
    </w:r>
  </w:p>
  <w:p w14:paraId="66A3E29C" w14:textId="5EBCCEB6" w:rsidR="005468AB" w:rsidRDefault="005468AB" w:rsidP="00753191">
    <w:pPr>
      <w:pStyle w:val="En-tte"/>
      <w:tabs>
        <w:tab w:val="clear" w:pos="7371"/>
        <w:tab w:val="clear" w:pos="11040"/>
        <w:tab w:val="left" w:pos="1485"/>
        <w:tab w:val="center" w:pos="4536"/>
        <w:tab w:val="right" w:pos="9072"/>
      </w:tabs>
      <w:spacing w:before="0" w:after="0"/>
      <w:ind w:left="0"/>
      <w:jc w:val="left"/>
      <w:rPr>
        <w:b/>
        <w:caps w:val="0"/>
        <w:noProof/>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69BA" w14:textId="77777777" w:rsidR="00D15915" w:rsidRDefault="00D159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5E5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A5F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27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3852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2A29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CB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2B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45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C4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69C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4C63"/>
    <w:multiLevelType w:val="hybridMultilevel"/>
    <w:tmpl w:val="1DD85696"/>
    <w:lvl w:ilvl="0" w:tplc="4BF21500">
      <w:start w:val="1"/>
      <w:numFmt w:val="bullet"/>
      <w:lvlText w:val="−"/>
      <w:lvlJc w:val="left"/>
      <w:pPr>
        <w:tabs>
          <w:tab w:val="num" w:pos="284"/>
        </w:tabs>
        <w:ind w:left="284" w:hanging="284"/>
      </w:pPr>
      <w:rPr>
        <w:rFonts w:ascii="Arial" w:hAnsi="Aria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7383C"/>
    <w:multiLevelType w:val="hybridMultilevel"/>
    <w:tmpl w:val="0ACA3774"/>
    <w:lvl w:ilvl="0" w:tplc="FE209EF4">
      <w:start w:val="1"/>
      <w:numFmt w:val="bullet"/>
      <w:lvlText w:val=""/>
      <w:lvlJc w:val="left"/>
      <w:pPr>
        <w:tabs>
          <w:tab w:val="num" w:pos="567"/>
        </w:tabs>
        <w:ind w:left="567" w:hanging="283"/>
      </w:pPr>
      <w:rPr>
        <w:rFonts w:ascii="Wingdings 3" w:hAnsi="Wingdings 3" w:hint="default"/>
        <w:i w:val="0"/>
        <w:color w:val="FF6F61"/>
        <w:sz w:val="22"/>
        <w:szCs w:val="24"/>
      </w:rPr>
    </w:lvl>
    <w:lvl w:ilvl="1" w:tplc="B08A46F2">
      <w:start w:val="1"/>
      <w:numFmt w:val="bullet"/>
      <w:pStyle w:val="Liste"/>
      <w:lvlText w:val=""/>
      <w:lvlJc w:val="left"/>
      <w:pPr>
        <w:tabs>
          <w:tab w:val="num" w:pos="567"/>
        </w:tabs>
        <w:ind w:left="567" w:hanging="283"/>
      </w:pPr>
      <w:rPr>
        <w:rFonts w:ascii="Symbol" w:hAnsi="Symbol" w:hint="default"/>
        <w:i w:val="0"/>
        <w:sz w:val="18"/>
        <w:szCs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B320E"/>
    <w:multiLevelType w:val="multilevel"/>
    <w:tmpl w:val="F8FA111A"/>
    <w:lvl w:ilvl="0">
      <w:start w:val="1"/>
      <w:numFmt w:val="upperRoman"/>
      <w:lvlText w:val="%1."/>
      <w:lvlJc w:val="left"/>
      <w:pPr>
        <w:ind w:left="360" w:hanging="360"/>
      </w:pPr>
      <w:rPr>
        <w:rFonts w:hint="default"/>
      </w:rPr>
    </w:lvl>
    <w:lvl w:ilvl="1">
      <w:start w:val="1"/>
      <w:numFmt w:val="upperRoman"/>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decimal"/>
      <w:lvlText w:val="%5."/>
      <w:lvlJc w:val="left"/>
      <w:pPr>
        <w:ind w:left="2232" w:hanging="792"/>
      </w:pPr>
      <w:rPr>
        <w:rFonts w:cs="Times New Roman"/>
        <w:b w:val="0"/>
        <w:bCs w:val="0"/>
        <w:i w:val="0"/>
        <w:iCs w:val="0"/>
        <w:caps w:val="0"/>
        <w:smallCaps w:val="0"/>
        <w:strike w:val="0"/>
        <w:dstrike w:val="0"/>
        <w:noProof w:val="0"/>
        <w:vanish w:val="0"/>
        <w:color w:val="5B5B5C"/>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59241A"/>
    <w:multiLevelType w:val="hybridMultilevel"/>
    <w:tmpl w:val="15082AEE"/>
    <w:lvl w:ilvl="0" w:tplc="D50007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86116F"/>
    <w:multiLevelType w:val="hybridMultilevel"/>
    <w:tmpl w:val="02BE9072"/>
    <w:lvl w:ilvl="0" w:tplc="6680D474">
      <w:start w:val="2"/>
      <w:numFmt w:val="bullet"/>
      <w:lvlText w:val="-"/>
      <w:lvlJc w:val="left"/>
      <w:pPr>
        <w:ind w:left="720" w:hanging="360"/>
      </w:pPr>
      <w:rPr>
        <w:rFonts w:ascii="Arial" w:eastAsia="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55113F"/>
    <w:multiLevelType w:val="multilevel"/>
    <w:tmpl w:val="0BB21A8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Letter"/>
      <w:pStyle w:val="Titre4"/>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6605D"/>
    <w:multiLevelType w:val="multilevel"/>
    <w:tmpl w:val="30D25BD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decimal"/>
      <w:pStyle w:val="Titre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8414D8"/>
    <w:multiLevelType w:val="hybridMultilevel"/>
    <w:tmpl w:val="9ADEE6D2"/>
    <w:lvl w:ilvl="0" w:tplc="546ABB6A">
      <w:start w:val="1"/>
      <w:numFmt w:val="decimal"/>
      <w:lvlText w:val="%1."/>
      <w:lvlJc w:val="left"/>
      <w:pPr>
        <w:tabs>
          <w:tab w:val="num" w:pos="0"/>
        </w:tabs>
        <w:ind w:left="0" w:hanging="284"/>
      </w:pPr>
      <w:rPr>
        <w:rFonts w:ascii="Arial" w:hAnsi="Arial" w:hint="default"/>
        <w:b w:val="0"/>
        <w:i w:val="0"/>
        <w:sz w:val="18"/>
        <w:szCs w:val="18"/>
      </w:rPr>
    </w:lvl>
    <w:lvl w:ilvl="1" w:tplc="BE7A01D2">
      <w:start w:val="1"/>
      <w:numFmt w:val="decimal"/>
      <w:pStyle w:val="Idenumro"/>
      <w:lvlText w:val="%2."/>
      <w:lvlJc w:val="left"/>
      <w:pPr>
        <w:tabs>
          <w:tab w:val="num" w:pos="360"/>
        </w:tabs>
        <w:ind w:left="360" w:hanging="360"/>
      </w:pPr>
      <w:rPr>
        <w:rFonts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D3725"/>
    <w:multiLevelType w:val="hybridMultilevel"/>
    <w:tmpl w:val="1DD60132"/>
    <w:lvl w:ilvl="0" w:tplc="140C7F3E">
      <w:start w:val="1"/>
      <w:numFmt w:val="bullet"/>
      <w:pStyle w:val="Listepuces"/>
      <w:lvlText w:val=""/>
      <w:lvlJc w:val="left"/>
      <w:pPr>
        <w:ind w:left="720" w:hanging="360"/>
      </w:pPr>
      <w:rPr>
        <w:rFonts w:ascii="Wingdings 3" w:hAnsi="Wingdings 3" w:hint="default"/>
        <w:color w:val="5B5B5C"/>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7E78F9"/>
    <w:multiLevelType w:val="hybridMultilevel"/>
    <w:tmpl w:val="31E8F852"/>
    <w:lvl w:ilvl="0" w:tplc="D4BEFB12">
      <w:start w:val="1"/>
      <w:numFmt w:val="bullet"/>
      <w:pStyle w:val="Listepuces2"/>
      <w:lvlText w:val=""/>
      <w:lvlJc w:val="left"/>
      <w:pPr>
        <w:tabs>
          <w:tab w:val="num" w:pos="284"/>
        </w:tabs>
        <w:ind w:left="284" w:hanging="284"/>
      </w:pPr>
      <w:rPr>
        <w:rFonts w:ascii="Wingdings 2" w:hAnsi="Wingdings 2" w:hint="default"/>
        <w:color w:val="5B5B5C"/>
        <w:sz w:val="18"/>
        <w:szCs w:val="24"/>
      </w:rPr>
    </w:lvl>
    <w:lvl w:ilvl="1" w:tplc="26781E10">
      <w:start w:val="1"/>
      <w:numFmt w:val="bullet"/>
      <w:pStyle w:val="ListeL2"/>
      <w:lvlText w:val="-"/>
      <w:lvlJc w:val="left"/>
      <w:pPr>
        <w:tabs>
          <w:tab w:val="num" w:pos="992"/>
        </w:tabs>
        <w:ind w:left="992" w:hanging="992"/>
      </w:pPr>
      <w:rPr>
        <w:rFonts w:ascii="Verdana" w:eastAsia="Times New Roman" w:hAnsi="Verdana" w:cs="Times New Roman"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75161E79"/>
    <w:multiLevelType w:val="hybridMultilevel"/>
    <w:tmpl w:val="91B0A2C6"/>
    <w:lvl w:ilvl="0" w:tplc="332EF51C">
      <w:start w:val="1"/>
      <w:numFmt w:val="bullet"/>
      <w:pStyle w:val="Idecarr"/>
      <w:lvlText w:val=""/>
      <w:lvlJc w:val="left"/>
      <w:pPr>
        <w:ind w:left="436" w:hanging="360"/>
      </w:pPr>
      <w:rPr>
        <w:rFonts w:ascii="Wingdings" w:hAnsi="Wingdings" w:hint="default"/>
        <w:color w:val="FF6F6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170C8D"/>
    <w:multiLevelType w:val="hybridMultilevel"/>
    <w:tmpl w:val="397A68D4"/>
    <w:lvl w:ilvl="0" w:tplc="58064A4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0"/>
  </w:num>
  <w:num w:numId="13">
    <w:abstractNumId w:val="18"/>
  </w:num>
  <w:num w:numId="14">
    <w:abstractNumId w:val="17"/>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6"/>
  </w:num>
  <w:num w:numId="22">
    <w:abstractNumId w:val="5"/>
  </w:num>
  <w:num w:numId="23">
    <w:abstractNumId w:val="4"/>
  </w:num>
  <w:num w:numId="24">
    <w:abstractNumId w:val="19"/>
  </w:num>
  <w:num w:numId="25">
    <w:abstractNumId w:val="11"/>
  </w:num>
  <w:num w:numId="26">
    <w:abstractNumId w:val="10"/>
  </w:num>
  <w:num w:numId="27">
    <w:abstractNumId w:val="12"/>
  </w:num>
  <w:num w:numId="28">
    <w:abstractNumId w:val="12"/>
  </w:num>
  <w:num w:numId="29">
    <w:abstractNumId w:val="15"/>
  </w:num>
  <w:num w:numId="30">
    <w:abstractNumId w:val="16"/>
  </w:num>
  <w:num w:numId="31">
    <w:abstractNumId w:val="12"/>
  </w:num>
  <w:num w:numId="32">
    <w:abstractNumId w:val="14"/>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63"/>
    <w:rsid w:val="00000950"/>
    <w:rsid w:val="0000473D"/>
    <w:rsid w:val="00073478"/>
    <w:rsid w:val="000925F7"/>
    <w:rsid w:val="00096B54"/>
    <w:rsid w:val="000A3C7E"/>
    <w:rsid w:val="000B3246"/>
    <w:rsid w:val="000B4048"/>
    <w:rsid w:val="000C7925"/>
    <w:rsid w:val="000D15F0"/>
    <w:rsid w:val="000D341C"/>
    <w:rsid w:val="000D4935"/>
    <w:rsid w:val="000E4EE1"/>
    <w:rsid w:val="000F26BD"/>
    <w:rsid w:val="00116F4A"/>
    <w:rsid w:val="0016249E"/>
    <w:rsid w:val="001665C9"/>
    <w:rsid w:val="00191091"/>
    <w:rsid w:val="00192EF5"/>
    <w:rsid w:val="001A039D"/>
    <w:rsid w:val="001E0287"/>
    <w:rsid w:val="00233085"/>
    <w:rsid w:val="00233643"/>
    <w:rsid w:val="00234405"/>
    <w:rsid w:val="00257098"/>
    <w:rsid w:val="00275771"/>
    <w:rsid w:val="002819AE"/>
    <w:rsid w:val="002908EE"/>
    <w:rsid w:val="002C1720"/>
    <w:rsid w:val="002C5508"/>
    <w:rsid w:val="002E271F"/>
    <w:rsid w:val="002F06FD"/>
    <w:rsid w:val="002F2A99"/>
    <w:rsid w:val="00302C39"/>
    <w:rsid w:val="00330892"/>
    <w:rsid w:val="0033669F"/>
    <w:rsid w:val="00347485"/>
    <w:rsid w:val="0035040E"/>
    <w:rsid w:val="003631CC"/>
    <w:rsid w:val="00374963"/>
    <w:rsid w:val="0037698C"/>
    <w:rsid w:val="00377DF6"/>
    <w:rsid w:val="0039359B"/>
    <w:rsid w:val="003A2C34"/>
    <w:rsid w:val="003A37CB"/>
    <w:rsid w:val="003B6D4C"/>
    <w:rsid w:val="00405EB9"/>
    <w:rsid w:val="00414D45"/>
    <w:rsid w:val="00440CB8"/>
    <w:rsid w:val="0045274A"/>
    <w:rsid w:val="00467F56"/>
    <w:rsid w:val="00485B82"/>
    <w:rsid w:val="004A17FA"/>
    <w:rsid w:val="004B13E1"/>
    <w:rsid w:val="004C49A4"/>
    <w:rsid w:val="00503A82"/>
    <w:rsid w:val="00506D3C"/>
    <w:rsid w:val="00516F91"/>
    <w:rsid w:val="005221A6"/>
    <w:rsid w:val="00535925"/>
    <w:rsid w:val="00535D0B"/>
    <w:rsid w:val="0054149E"/>
    <w:rsid w:val="00542079"/>
    <w:rsid w:val="005468AB"/>
    <w:rsid w:val="005841F6"/>
    <w:rsid w:val="0059155A"/>
    <w:rsid w:val="005A4159"/>
    <w:rsid w:val="005C2A75"/>
    <w:rsid w:val="005D3B61"/>
    <w:rsid w:val="005E18A0"/>
    <w:rsid w:val="005E39F1"/>
    <w:rsid w:val="005E528A"/>
    <w:rsid w:val="006060BC"/>
    <w:rsid w:val="00622E9B"/>
    <w:rsid w:val="00661CBF"/>
    <w:rsid w:val="006813F1"/>
    <w:rsid w:val="00686DED"/>
    <w:rsid w:val="00691ADF"/>
    <w:rsid w:val="006A412A"/>
    <w:rsid w:val="006C1DA9"/>
    <w:rsid w:val="006C33BF"/>
    <w:rsid w:val="006C7B2A"/>
    <w:rsid w:val="006F70FB"/>
    <w:rsid w:val="006F7910"/>
    <w:rsid w:val="00706024"/>
    <w:rsid w:val="00751102"/>
    <w:rsid w:val="00753191"/>
    <w:rsid w:val="00775BAD"/>
    <w:rsid w:val="007843A6"/>
    <w:rsid w:val="00785786"/>
    <w:rsid w:val="007A1058"/>
    <w:rsid w:val="007A76CF"/>
    <w:rsid w:val="007B472D"/>
    <w:rsid w:val="007C2AC4"/>
    <w:rsid w:val="007E42C6"/>
    <w:rsid w:val="007F2224"/>
    <w:rsid w:val="00804A64"/>
    <w:rsid w:val="00813AE3"/>
    <w:rsid w:val="0082450B"/>
    <w:rsid w:val="00844B51"/>
    <w:rsid w:val="008760F3"/>
    <w:rsid w:val="00885E23"/>
    <w:rsid w:val="00890D3A"/>
    <w:rsid w:val="008941E1"/>
    <w:rsid w:val="008B4A9D"/>
    <w:rsid w:val="008C0302"/>
    <w:rsid w:val="0092487D"/>
    <w:rsid w:val="00941A12"/>
    <w:rsid w:val="00945A85"/>
    <w:rsid w:val="00953179"/>
    <w:rsid w:val="009C2B65"/>
    <w:rsid w:val="009F6AFB"/>
    <w:rsid w:val="00A21E9A"/>
    <w:rsid w:val="00A50E67"/>
    <w:rsid w:val="00A71C77"/>
    <w:rsid w:val="00A84CFA"/>
    <w:rsid w:val="00A91E77"/>
    <w:rsid w:val="00AA0618"/>
    <w:rsid w:val="00AA5D17"/>
    <w:rsid w:val="00AD4732"/>
    <w:rsid w:val="00B01D4F"/>
    <w:rsid w:val="00B11549"/>
    <w:rsid w:val="00B57D54"/>
    <w:rsid w:val="00B717DD"/>
    <w:rsid w:val="00B723CF"/>
    <w:rsid w:val="00B73D99"/>
    <w:rsid w:val="00B76FC1"/>
    <w:rsid w:val="00BB2026"/>
    <w:rsid w:val="00BF0C2F"/>
    <w:rsid w:val="00C0606F"/>
    <w:rsid w:val="00C13CC0"/>
    <w:rsid w:val="00C20197"/>
    <w:rsid w:val="00C2093F"/>
    <w:rsid w:val="00C3289F"/>
    <w:rsid w:val="00C54561"/>
    <w:rsid w:val="00C73014"/>
    <w:rsid w:val="00C76F0F"/>
    <w:rsid w:val="00CC477C"/>
    <w:rsid w:val="00CE5BBF"/>
    <w:rsid w:val="00D12185"/>
    <w:rsid w:val="00D145ED"/>
    <w:rsid w:val="00D15915"/>
    <w:rsid w:val="00D16675"/>
    <w:rsid w:val="00D17030"/>
    <w:rsid w:val="00D21876"/>
    <w:rsid w:val="00D44C28"/>
    <w:rsid w:val="00D46422"/>
    <w:rsid w:val="00D678EF"/>
    <w:rsid w:val="00D70A41"/>
    <w:rsid w:val="00D74243"/>
    <w:rsid w:val="00D74F49"/>
    <w:rsid w:val="00D92CDA"/>
    <w:rsid w:val="00D97392"/>
    <w:rsid w:val="00D97CF9"/>
    <w:rsid w:val="00DA5819"/>
    <w:rsid w:val="00DC325C"/>
    <w:rsid w:val="00DD3617"/>
    <w:rsid w:val="00DE0545"/>
    <w:rsid w:val="00DE3CD9"/>
    <w:rsid w:val="00DF2697"/>
    <w:rsid w:val="00DF4732"/>
    <w:rsid w:val="00E324A3"/>
    <w:rsid w:val="00E50063"/>
    <w:rsid w:val="00E56662"/>
    <w:rsid w:val="00E576F5"/>
    <w:rsid w:val="00E61124"/>
    <w:rsid w:val="00EF1274"/>
    <w:rsid w:val="00EF61E3"/>
    <w:rsid w:val="00EF7238"/>
    <w:rsid w:val="00F02667"/>
    <w:rsid w:val="00F2040E"/>
    <w:rsid w:val="00F21F5B"/>
    <w:rsid w:val="00F419BB"/>
    <w:rsid w:val="00F545D6"/>
    <w:rsid w:val="00F9174E"/>
    <w:rsid w:val="00F972E2"/>
    <w:rsid w:val="00FA6C26"/>
    <w:rsid w:val="00FA734E"/>
    <w:rsid w:val="00FB187D"/>
    <w:rsid w:val="00FB3338"/>
    <w:rsid w:val="00FC29F1"/>
    <w:rsid w:val="00FD4FAC"/>
    <w:rsid w:val="00FD6DA7"/>
    <w:rsid w:val="00FF0897"/>
    <w:rsid w:val="00FF0A70"/>
    <w:rsid w:val="00FF7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A6978"/>
  <w15:chartTrackingRefBased/>
  <w15:docId w15:val="{1F99744F-6BD3-447D-BBFC-22ADB0C3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s"/>
    <w:qFormat/>
    <w:rsid w:val="00374963"/>
    <w:pPr>
      <w:spacing w:after="160" w:line="259" w:lineRule="auto"/>
    </w:pPr>
    <w:rPr>
      <w:rFonts w:eastAsiaTheme="minorHAnsi"/>
    </w:rPr>
  </w:style>
  <w:style w:type="paragraph" w:styleId="Titre1">
    <w:name w:val="heading 1"/>
    <w:basedOn w:val="Normal"/>
    <w:next w:val="Normal"/>
    <w:link w:val="Titre1Car"/>
    <w:uiPriority w:val="9"/>
    <w:qFormat/>
    <w:rsid w:val="001E0287"/>
    <w:pPr>
      <w:keepNext/>
      <w:tabs>
        <w:tab w:val="left" w:pos="567"/>
      </w:tabs>
      <w:spacing w:before="720" w:after="360"/>
      <w:outlineLvl w:val="0"/>
    </w:pPr>
    <w:rPr>
      <w:rFonts w:cs="Arial"/>
      <w:b/>
      <w:color w:val="5B5B5C"/>
    </w:rPr>
  </w:style>
  <w:style w:type="paragraph" w:styleId="Titre2">
    <w:name w:val="heading 2"/>
    <w:basedOn w:val="Normal"/>
    <w:next w:val="Normal"/>
    <w:link w:val="Titre2Car"/>
    <w:qFormat/>
    <w:rsid w:val="001E0287"/>
    <w:pPr>
      <w:keepNext/>
      <w:numPr>
        <w:ilvl w:val="1"/>
        <w:numId w:val="31"/>
      </w:numPr>
      <w:tabs>
        <w:tab w:val="left" w:pos="709"/>
      </w:tabs>
      <w:spacing w:before="480" w:after="240"/>
      <w:ind w:left="709" w:hanging="709"/>
      <w:outlineLvl w:val="1"/>
    </w:pPr>
    <w:rPr>
      <w:rFonts w:cs="Arial"/>
      <w:b/>
      <w:color w:val="5B5B5C"/>
      <w:szCs w:val="24"/>
    </w:rPr>
  </w:style>
  <w:style w:type="paragraph" w:styleId="Titre3">
    <w:name w:val="heading 3"/>
    <w:basedOn w:val="Normal"/>
    <w:next w:val="Normal"/>
    <w:link w:val="Titre3Car"/>
    <w:qFormat/>
    <w:rsid w:val="001E0287"/>
    <w:pPr>
      <w:keepNext/>
      <w:numPr>
        <w:ilvl w:val="2"/>
        <w:numId w:val="31"/>
      </w:numPr>
      <w:tabs>
        <w:tab w:val="left" w:pos="1134"/>
      </w:tabs>
      <w:spacing w:before="360" w:after="180"/>
      <w:ind w:left="1134" w:hanging="708"/>
      <w:outlineLvl w:val="2"/>
    </w:pPr>
    <w:rPr>
      <w:rFonts w:cs="Arial"/>
      <w:b/>
      <w:color w:val="5B5B5C"/>
      <w:sz w:val="20"/>
    </w:rPr>
  </w:style>
  <w:style w:type="paragraph" w:styleId="Titre4">
    <w:name w:val="heading 4"/>
    <w:basedOn w:val="Normal"/>
    <w:next w:val="Normal"/>
    <w:link w:val="Titre4Car"/>
    <w:qFormat/>
    <w:rsid w:val="00C0606F"/>
    <w:pPr>
      <w:keepNext/>
      <w:numPr>
        <w:ilvl w:val="3"/>
        <w:numId w:val="29"/>
      </w:numPr>
      <w:tabs>
        <w:tab w:val="left" w:pos="1701"/>
      </w:tabs>
      <w:spacing w:before="240" w:after="120"/>
      <w:outlineLvl w:val="3"/>
    </w:pPr>
    <w:rPr>
      <w:color w:val="5B5B5C"/>
    </w:rPr>
  </w:style>
  <w:style w:type="paragraph" w:styleId="Titre5">
    <w:name w:val="heading 5"/>
    <w:basedOn w:val="Titre1"/>
    <w:next w:val="Normal"/>
    <w:link w:val="Titre5Car"/>
    <w:rsid w:val="00C0606F"/>
    <w:pPr>
      <w:numPr>
        <w:ilvl w:val="4"/>
        <w:numId w:val="30"/>
      </w:numPr>
      <w:tabs>
        <w:tab w:val="clear" w:pos="567"/>
        <w:tab w:val="left" w:pos="1701"/>
      </w:tabs>
      <w:spacing w:before="180" w:after="120"/>
      <w:outlineLvl w:val="4"/>
    </w:pPr>
    <w:rPr>
      <w:b w:val="0"/>
      <w:i/>
      <w:sz w:val="18"/>
      <w:szCs w:val="20"/>
    </w:rPr>
  </w:style>
  <w:style w:type="paragraph" w:styleId="Titre6">
    <w:name w:val="heading 6"/>
    <w:basedOn w:val="Titre1"/>
    <w:next w:val="Normal"/>
    <w:link w:val="Titre6Car"/>
    <w:rsid w:val="00C0606F"/>
    <w:pPr>
      <w:numPr>
        <w:ilvl w:val="5"/>
      </w:numPr>
      <w:spacing w:before="480"/>
      <w:outlineLvl w:val="5"/>
    </w:pPr>
    <w:rPr>
      <w:b w:val="0"/>
      <w:iCs/>
    </w:rPr>
  </w:style>
  <w:style w:type="paragraph" w:styleId="Titre7">
    <w:name w:val="heading 7"/>
    <w:basedOn w:val="Normal"/>
    <w:next w:val="Normal"/>
    <w:link w:val="Titre7Car"/>
    <w:rsid w:val="00C0606F"/>
    <w:pPr>
      <w:spacing w:after="60"/>
      <w:outlineLvl w:val="6"/>
    </w:pPr>
  </w:style>
  <w:style w:type="paragraph" w:styleId="Titre8">
    <w:name w:val="heading 8"/>
    <w:basedOn w:val="Normal"/>
    <w:next w:val="Normal"/>
    <w:link w:val="Titre8Car"/>
    <w:rsid w:val="00C0606F"/>
    <w:pPr>
      <w:spacing w:after="60"/>
      <w:outlineLvl w:val="7"/>
    </w:pPr>
    <w:rPr>
      <w:i/>
    </w:rPr>
  </w:style>
  <w:style w:type="paragraph" w:styleId="Titre9">
    <w:name w:val="heading 9"/>
    <w:basedOn w:val="Normal"/>
    <w:next w:val="Normal"/>
    <w:link w:val="Titre9Car"/>
    <w:rsid w:val="00C0606F"/>
    <w:pPr>
      <w:spacing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0287"/>
    <w:rPr>
      <w:rFonts w:ascii="Verdana" w:eastAsia="Times New Roman" w:hAnsi="Verdana" w:cs="Arial"/>
      <w:b/>
      <w:color w:val="5B5B5C"/>
      <w:spacing w:val="-4"/>
      <w:lang w:eastAsia="fr-FR"/>
    </w:rPr>
  </w:style>
  <w:style w:type="character" w:styleId="Lienhypertexte">
    <w:name w:val="Hyperlink"/>
    <w:basedOn w:val="Policepardfaut"/>
    <w:uiPriority w:val="99"/>
    <w:unhideWhenUsed/>
    <w:qFormat/>
    <w:rsid w:val="00C0606F"/>
    <w:rPr>
      <w:color w:val="FF6F61"/>
      <w:u w:val="single"/>
    </w:rPr>
  </w:style>
  <w:style w:type="character" w:styleId="Lienhypertextesuivivisit">
    <w:name w:val="FollowedHyperlink"/>
    <w:basedOn w:val="Policepardfaut"/>
    <w:uiPriority w:val="99"/>
    <w:unhideWhenUsed/>
    <w:rsid w:val="00C0606F"/>
    <w:rPr>
      <w:color w:val="5B5B5C"/>
      <w:u w:val="single"/>
    </w:rPr>
  </w:style>
  <w:style w:type="character" w:styleId="Emphaseintense">
    <w:name w:val="Intense Emphasis"/>
    <w:basedOn w:val="Policepardfaut"/>
    <w:uiPriority w:val="21"/>
    <w:rsid w:val="00C0606F"/>
    <w:rPr>
      <w:i/>
      <w:iCs/>
      <w:color w:val="FF6F61"/>
    </w:rPr>
  </w:style>
  <w:style w:type="character" w:customStyle="1" w:styleId="PoliceCorail">
    <w:name w:val="Police Corail"/>
    <w:basedOn w:val="Policepardfaut"/>
    <w:uiPriority w:val="1"/>
    <w:qFormat/>
    <w:rsid w:val="007C2AC4"/>
    <w:rPr>
      <w:color w:val="FF6F61"/>
    </w:rPr>
  </w:style>
  <w:style w:type="character" w:customStyle="1" w:styleId="PoliceBleu">
    <w:name w:val="Police Bleu"/>
    <w:basedOn w:val="Policepardfaut"/>
    <w:uiPriority w:val="1"/>
    <w:qFormat/>
    <w:rsid w:val="007C2AC4"/>
    <w:rPr>
      <w:color w:val="3F4975"/>
    </w:rPr>
  </w:style>
  <w:style w:type="character" w:customStyle="1" w:styleId="PoliceGris">
    <w:name w:val="Police Gris"/>
    <w:basedOn w:val="Policepardfaut"/>
    <w:uiPriority w:val="1"/>
    <w:qFormat/>
    <w:rsid w:val="007C2AC4"/>
    <w:rPr>
      <w:color w:val="5B5B5C"/>
    </w:rPr>
  </w:style>
  <w:style w:type="character" w:customStyle="1" w:styleId="PoliceBeigeRos">
    <w:name w:val="Police Beige Rosé"/>
    <w:basedOn w:val="Policepardfaut"/>
    <w:uiPriority w:val="1"/>
    <w:qFormat/>
    <w:rsid w:val="007C2AC4"/>
    <w:rPr>
      <w:color w:val="F8C6B7"/>
    </w:rPr>
  </w:style>
  <w:style w:type="character" w:styleId="Appeldenotedefin">
    <w:name w:val="endnote reference"/>
    <w:basedOn w:val="Policepardfaut"/>
    <w:semiHidden/>
    <w:rsid w:val="00C0606F"/>
    <w:rPr>
      <w:rFonts w:ascii="Verdana" w:hAnsi="Verdana"/>
      <w:sz w:val="18"/>
      <w:vertAlign w:val="superscript"/>
    </w:rPr>
  </w:style>
  <w:style w:type="character" w:styleId="Appelnotedebasdep">
    <w:name w:val="footnote reference"/>
    <w:basedOn w:val="Policepardfaut"/>
    <w:semiHidden/>
    <w:rsid w:val="00C0606F"/>
    <w:rPr>
      <w:rFonts w:ascii="Verdana" w:hAnsi="Verdana"/>
      <w:dstrike w:val="0"/>
      <w:sz w:val="18"/>
      <w:szCs w:val="20"/>
      <w:vertAlign w:val="superscript"/>
    </w:rPr>
  </w:style>
  <w:style w:type="paragraph" w:styleId="Citationintense">
    <w:name w:val="Intense Quote"/>
    <w:basedOn w:val="Normal"/>
    <w:next w:val="Normal"/>
    <w:link w:val="CitationintenseCar"/>
    <w:uiPriority w:val="30"/>
    <w:rsid w:val="00C0606F"/>
    <w:pPr>
      <w:pBdr>
        <w:top w:val="single" w:sz="4" w:space="10" w:color="FF6F61"/>
        <w:bottom w:val="single" w:sz="4" w:space="10" w:color="FF6F61"/>
      </w:pBdr>
      <w:spacing w:before="360" w:after="360"/>
      <w:ind w:left="864" w:right="864"/>
      <w:jc w:val="center"/>
    </w:pPr>
    <w:rPr>
      <w:i/>
      <w:iCs/>
      <w:color w:val="FF6F61"/>
    </w:rPr>
  </w:style>
  <w:style w:type="character" w:customStyle="1" w:styleId="CitationintenseCar">
    <w:name w:val="Citation intense Car"/>
    <w:basedOn w:val="Policepardfaut"/>
    <w:link w:val="Citationintense"/>
    <w:uiPriority w:val="30"/>
    <w:rsid w:val="00C0606F"/>
    <w:rPr>
      <w:rFonts w:ascii="Verdana" w:eastAsia="Times New Roman" w:hAnsi="Verdana" w:cs="Times New Roman"/>
      <w:i/>
      <w:iCs/>
      <w:color w:val="FF6F61"/>
      <w:spacing w:val="-4"/>
      <w:sz w:val="18"/>
      <w:szCs w:val="18"/>
      <w:lang w:eastAsia="fr-FR"/>
    </w:rPr>
  </w:style>
  <w:style w:type="paragraph" w:styleId="Commentaire">
    <w:name w:val="annotation text"/>
    <w:basedOn w:val="Normal"/>
    <w:link w:val="CommentaireCar"/>
    <w:semiHidden/>
    <w:rsid w:val="00C0606F"/>
  </w:style>
  <w:style w:type="character" w:customStyle="1" w:styleId="CommentaireCar">
    <w:name w:val="Commentaire Car"/>
    <w:basedOn w:val="Policepardfaut"/>
    <w:link w:val="Commentaire"/>
    <w:semiHidden/>
    <w:rsid w:val="00C0606F"/>
    <w:rPr>
      <w:rFonts w:ascii="Verdana" w:eastAsia="Times New Roman" w:hAnsi="Verdana" w:cs="Times New Roman"/>
      <w:spacing w:val="-4"/>
      <w:sz w:val="18"/>
      <w:szCs w:val="18"/>
      <w:lang w:eastAsia="fr-FR"/>
    </w:rPr>
  </w:style>
  <w:style w:type="paragraph" w:customStyle="1" w:styleId="Date1">
    <w:name w:val="Date1"/>
    <w:basedOn w:val="Normal"/>
    <w:rsid w:val="00C0606F"/>
    <w:pPr>
      <w:keepNext/>
      <w:spacing w:line="240" w:lineRule="auto"/>
      <w:ind w:left="57"/>
      <w:jc w:val="right"/>
    </w:pPr>
    <w:rPr>
      <w:rFonts w:cs="Arial"/>
    </w:rPr>
  </w:style>
  <w:style w:type="paragraph" w:styleId="En-tte">
    <w:name w:val="header"/>
    <w:basedOn w:val="Normal"/>
    <w:link w:val="En-tteCar"/>
    <w:uiPriority w:val="99"/>
    <w:rsid w:val="00C0606F"/>
    <w:pPr>
      <w:tabs>
        <w:tab w:val="right" w:pos="7371"/>
        <w:tab w:val="right" w:pos="11040"/>
      </w:tabs>
      <w:spacing w:before="60" w:line="240" w:lineRule="auto"/>
      <w:ind w:left="-2552"/>
      <w:jc w:val="right"/>
    </w:pPr>
    <w:rPr>
      <w:caps/>
    </w:rPr>
  </w:style>
  <w:style w:type="character" w:customStyle="1" w:styleId="En-tteCar">
    <w:name w:val="En-tête Car"/>
    <w:basedOn w:val="Policepardfaut"/>
    <w:link w:val="En-tte"/>
    <w:uiPriority w:val="99"/>
    <w:rsid w:val="00C0606F"/>
    <w:rPr>
      <w:rFonts w:ascii="Verdana" w:eastAsia="Times New Roman" w:hAnsi="Verdana" w:cs="Times New Roman"/>
      <w:caps/>
      <w:sz w:val="18"/>
      <w:szCs w:val="18"/>
      <w:lang w:eastAsia="fr-FR"/>
    </w:rPr>
  </w:style>
  <w:style w:type="paragraph" w:styleId="En-ttedetabledesmatires">
    <w:name w:val="TOC Heading"/>
    <w:basedOn w:val="Titre1"/>
    <w:next w:val="Normal"/>
    <w:uiPriority w:val="39"/>
    <w:unhideWhenUsed/>
    <w:rsid w:val="00C0606F"/>
    <w:pPr>
      <w:spacing w:before="240" w:after="0"/>
      <w:outlineLvl w:val="9"/>
    </w:pPr>
    <w:rPr>
      <w:rFonts w:asciiTheme="majorHAnsi" w:eastAsiaTheme="majorEastAsia" w:hAnsiTheme="majorHAnsi" w:cstheme="majorBidi"/>
      <w:b w:val="0"/>
      <w:sz w:val="32"/>
      <w:szCs w:val="32"/>
    </w:rPr>
  </w:style>
  <w:style w:type="paragraph" w:customStyle="1" w:styleId="entsl">
    <w:name w:val="entsl"/>
    <w:rsid w:val="00C0606F"/>
    <w:pPr>
      <w:tabs>
        <w:tab w:val="right" w:pos="9781"/>
        <w:tab w:val="left" w:pos="10773"/>
      </w:tabs>
      <w:overflowPunct w:val="0"/>
      <w:autoSpaceDE w:val="0"/>
      <w:autoSpaceDN w:val="0"/>
      <w:adjustRightInd w:val="0"/>
      <w:spacing w:before="720" w:after="600" w:line="300" w:lineRule="atLeast"/>
      <w:jc w:val="right"/>
      <w:textAlignment w:val="baseline"/>
    </w:pPr>
    <w:rPr>
      <w:rFonts w:ascii="Verdana" w:hAnsi="Verdana" w:cs="Arial"/>
      <w:b/>
      <w:color w:val="5B5B5C"/>
      <w:sz w:val="18"/>
      <w:szCs w:val="20"/>
      <w:lang w:eastAsia="fr-FR"/>
    </w:rPr>
  </w:style>
  <w:style w:type="paragraph" w:styleId="Explorateurdedocuments">
    <w:name w:val="Document Map"/>
    <w:basedOn w:val="Normal"/>
    <w:link w:val="ExplorateurdedocumentsCar"/>
    <w:semiHidden/>
    <w:rsid w:val="00C0606F"/>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0606F"/>
    <w:rPr>
      <w:rFonts w:ascii="Tahoma" w:eastAsia="Times New Roman" w:hAnsi="Tahoma" w:cs="Tahoma"/>
      <w:spacing w:val="-4"/>
      <w:sz w:val="18"/>
      <w:szCs w:val="18"/>
      <w:shd w:val="clear" w:color="auto" w:fill="000080"/>
      <w:lang w:eastAsia="fr-FR"/>
    </w:rPr>
  </w:style>
  <w:style w:type="table" w:styleId="Grilledutableau">
    <w:name w:val="Table Grid"/>
    <w:basedOn w:val="TableauNormal"/>
    <w:rsid w:val="00C0606F"/>
    <w:pPr>
      <w:keepLines/>
      <w:overflowPunct w:val="0"/>
      <w:autoSpaceDE w:val="0"/>
      <w:autoSpaceDN w:val="0"/>
      <w:adjustRightInd w:val="0"/>
      <w:spacing w:before="240" w:after="0" w:line="240" w:lineRule="auto"/>
      <w:jc w:val="both"/>
      <w:textAlignment w:val="baseline"/>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carr">
    <w:name w:val="Idée carré"/>
    <w:basedOn w:val="Normal"/>
    <w:next w:val="Normal"/>
    <w:qFormat/>
    <w:rsid w:val="00BF0C2F"/>
    <w:pPr>
      <w:numPr>
        <w:numId w:val="12"/>
      </w:numPr>
      <w:spacing w:before="240"/>
      <w:ind w:left="0"/>
    </w:pPr>
  </w:style>
  <w:style w:type="paragraph" w:styleId="Listepuces">
    <w:name w:val="List Bullet"/>
    <w:aliases w:val="Liste PR"/>
    <w:basedOn w:val="Idecarr"/>
    <w:qFormat/>
    <w:rsid w:val="001E0287"/>
    <w:pPr>
      <w:numPr>
        <w:numId w:val="13"/>
      </w:numPr>
      <w:tabs>
        <w:tab w:val="left" w:pos="426"/>
      </w:tabs>
      <w:spacing w:before="120"/>
      <w:ind w:left="426" w:hanging="426"/>
    </w:pPr>
  </w:style>
  <w:style w:type="paragraph" w:customStyle="1" w:styleId="Idenumro">
    <w:name w:val="Idée numéro"/>
    <w:basedOn w:val="Listepuces"/>
    <w:next w:val="Normal"/>
    <w:qFormat/>
    <w:rsid w:val="001E0287"/>
    <w:pPr>
      <w:numPr>
        <w:ilvl w:val="1"/>
        <w:numId w:val="14"/>
      </w:numPr>
      <w:tabs>
        <w:tab w:val="clear" w:pos="360"/>
      </w:tabs>
      <w:spacing w:before="240"/>
      <w:ind w:left="0"/>
    </w:pPr>
  </w:style>
  <w:style w:type="paragraph" w:styleId="Index1">
    <w:name w:val="index 1"/>
    <w:basedOn w:val="Normal"/>
    <w:next w:val="Normal"/>
    <w:semiHidden/>
    <w:rsid w:val="00C0606F"/>
    <w:pPr>
      <w:ind w:left="240" w:hanging="240"/>
    </w:pPr>
  </w:style>
  <w:style w:type="paragraph" w:styleId="Index2">
    <w:name w:val="index 2"/>
    <w:basedOn w:val="Normal"/>
    <w:next w:val="Normal"/>
    <w:semiHidden/>
    <w:rsid w:val="00C0606F"/>
    <w:pPr>
      <w:ind w:left="480" w:hanging="240"/>
    </w:pPr>
  </w:style>
  <w:style w:type="paragraph" w:styleId="Index3">
    <w:name w:val="index 3"/>
    <w:basedOn w:val="Normal"/>
    <w:next w:val="Normal"/>
    <w:semiHidden/>
    <w:rsid w:val="00C0606F"/>
    <w:pPr>
      <w:ind w:left="720" w:hanging="240"/>
    </w:pPr>
  </w:style>
  <w:style w:type="paragraph" w:styleId="Index4">
    <w:name w:val="index 4"/>
    <w:basedOn w:val="Normal"/>
    <w:next w:val="Normal"/>
    <w:autoRedefine/>
    <w:semiHidden/>
    <w:rsid w:val="00C0606F"/>
    <w:pPr>
      <w:ind w:left="800" w:hanging="200"/>
    </w:pPr>
  </w:style>
  <w:style w:type="paragraph" w:styleId="Index5">
    <w:name w:val="index 5"/>
    <w:basedOn w:val="Normal"/>
    <w:next w:val="Normal"/>
    <w:autoRedefine/>
    <w:semiHidden/>
    <w:rsid w:val="00C0606F"/>
    <w:pPr>
      <w:ind w:left="1000" w:hanging="200"/>
    </w:pPr>
  </w:style>
  <w:style w:type="paragraph" w:styleId="Index6">
    <w:name w:val="index 6"/>
    <w:basedOn w:val="Normal"/>
    <w:next w:val="Normal"/>
    <w:autoRedefine/>
    <w:semiHidden/>
    <w:rsid w:val="00C0606F"/>
    <w:pPr>
      <w:ind w:left="1200" w:hanging="200"/>
    </w:pPr>
  </w:style>
  <w:style w:type="paragraph" w:styleId="Index7">
    <w:name w:val="index 7"/>
    <w:basedOn w:val="Normal"/>
    <w:next w:val="Normal"/>
    <w:autoRedefine/>
    <w:semiHidden/>
    <w:rsid w:val="00C0606F"/>
    <w:pPr>
      <w:ind w:left="1400" w:hanging="200"/>
    </w:pPr>
  </w:style>
  <w:style w:type="paragraph" w:styleId="Index8">
    <w:name w:val="index 8"/>
    <w:basedOn w:val="Normal"/>
    <w:next w:val="Normal"/>
    <w:autoRedefine/>
    <w:semiHidden/>
    <w:rsid w:val="00C0606F"/>
    <w:pPr>
      <w:ind w:left="1600" w:hanging="200"/>
    </w:pPr>
  </w:style>
  <w:style w:type="paragraph" w:styleId="Index9">
    <w:name w:val="index 9"/>
    <w:basedOn w:val="Normal"/>
    <w:next w:val="Normal"/>
    <w:autoRedefine/>
    <w:semiHidden/>
    <w:rsid w:val="00C0606F"/>
    <w:pPr>
      <w:ind w:left="1800" w:hanging="200"/>
    </w:pPr>
  </w:style>
  <w:style w:type="paragraph" w:customStyle="1" w:styleId="li">
    <w:name w:val="li"/>
    <w:aliases w:val="titre principal"/>
    <w:next w:val="Normal"/>
    <w:rsid w:val="00C0606F"/>
    <w:pPr>
      <w:keepNext/>
      <w:pBdr>
        <w:bottom w:val="single" w:sz="6" w:space="5" w:color="000000"/>
      </w:pBdr>
      <w:suppressAutoHyphens/>
      <w:overflowPunct w:val="0"/>
      <w:autoSpaceDE w:val="0"/>
      <w:autoSpaceDN w:val="0"/>
      <w:adjustRightInd w:val="0"/>
      <w:spacing w:before="1100" w:after="480" w:line="240" w:lineRule="auto"/>
      <w:textAlignment w:val="baseline"/>
    </w:pPr>
    <w:rPr>
      <w:rFonts w:ascii="Helvetica" w:hAnsi="Helvetica" w:cs="Times New Roman"/>
      <w:b/>
      <w:noProof/>
      <w:sz w:val="28"/>
      <w:szCs w:val="20"/>
      <w:lang w:eastAsia="fr-FR"/>
    </w:rPr>
  </w:style>
  <w:style w:type="paragraph" w:styleId="Liste2">
    <w:name w:val="List 2"/>
    <w:basedOn w:val="Normal"/>
    <w:rsid w:val="00C0606F"/>
    <w:pPr>
      <w:ind w:left="566" w:hanging="283"/>
    </w:pPr>
  </w:style>
  <w:style w:type="paragraph" w:styleId="Liste3">
    <w:name w:val="List 3"/>
    <w:basedOn w:val="Normal"/>
    <w:rsid w:val="00C0606F"/>
    <w:pPr>
      <w:ind w:left="849" w:hanging="283"/>
    </w:pPr>
  </w:style>
  <w:style w:type="paragraph" w:styleId="Liste4">
    <w:name w:val="List 4"/>
    <w:basedOn w:val="Normal"/>
    <w:rsid w:val="00C0606F"/>
    <w:pPr>
      <w:ind w:left="1132" w:hanging="283"/>
    </w:pPr>
  </w:style>
  <w:style w:type="paragraph" w:styleId="Liste5">
    <w:name w:val="List 5"/>
    <w:basedOn w:val="Normal"/>
    <w:rsid w:val="00C0606F"/>
    <w:pPr>
      <w:ind w:left="1415" w:hanging="283"/>
    </w:pPr>
  </w:style>
  <w:style w:type="paragraph" w:styleId="Listenumros">
    <w:name w:val="List Number"/>
    <w:basedOn w:val="Normal"/>
    <w:rsid w:val="00C0606F"/>
  </w:style>
  <w:style w:type="paragraph" w:styleId="Listenumros2">
    <w:name w:val="List Number 2"/>
    <w:basedOn w:val="Normal"/>
    <w:rsid w:val="00C0606F"/>
  </w:style>
  <w:style w:type="paragraph" w:styleId="Listenumros3">
    <w:name w:val="List Number 3"/>
    <w:basedOn w:val="Normal"/>
    <w:rsid w:val="00C0606F"/>
  </w:style>
  <w:style w:type="paragraph" w:styleId="Listenumros4">
    <w:name w:val="List Number 4"/>
    <w:basedOn w:val="Normal"/>
    <w:rsid w:val="00C0606F"/>
  </w:style>
  <w:style w:type="paragraph" w:styleId="Listenumros5">
    <w:name w:val="List Number 5"/>
    <w:basedOn w:val="Normal"/>
    <w:rsid w:val="00C0606F"/>
  </w:style>
  <w:style w:type="paragraph" w:styleId="Listepuces2">
    <w:name w:val="List Bullet 2"/>
    <w:aliases w:val="Liste R2"/>
    <w:basedOn w:val="Normal"/>
    <w:rsid w:val="00C0606F"/>
    <w:pPr>
      <w:numPr>
        <w:numId w:val="24"/>
      </w:numPr>
      <w:tabs>
        <w:tab w:val="right" w:leader="dot" w:pos="9070"/>
      </w:tabs>
    </w:pPr>
    <w:rPr>
      <w:rFonts w:cs="Arial"/>
    </w:rPr>
  </w:style>
  <w:style w:type="paragraph" w:styleId="Listepuces3">
    <w:name w:val="List Bullet 3"/>
    <w:basedOn w:val="Normal"/>
    <w:rsid w:val="00C0606F"/>
  </w:style>
  <w:style w:type="paragraph" w:styleId="Listepuces4">
    <w:name w:val="List Bullet 4"/>
    <w:basedOn w:val="Normal"/>
    <w:rsid w:val="00C0606F"/>
  </w:style>
  <w:style w:type="paragraph" w:styleId="Listepuces5">
    <w:name w:val="List Bullet 5"/>
    <w:basedOn w:val="Normal"/>
    <w:rsid w:val="00C0606F"/>
  </w:style>
  <w:style w:type="paragraph" w:styleId="Listecontinue">
    <w:name w:val="List Continue"/>
    <w:basedOn w:val="Normal"/>
    <w:rsid w:val="00C0606F"/>
    <w:pPr>
      <w:spacing w:after="120"/>
      <w:ind w:left="283"/>
    </w:pPr>
  </w:style>
  <w:style w:type="paragraph" w:styleId="Listecontinue2">
    <w:name w:val="List Continue 2"/>
    <w:basedOn w:val="Normal"/>
    <w:rsid w:val="00C0606F"/>
    <w:pPr>
      <w:spacing w:after="120"/>
      <w:ind w:left="566"/>
    </w:pPr>
  </w:style>
  <w:style w:type="paragraph" w:styleId="Listecontinue3">
    <w:name w:val="List Continue 3"/>
    <w:basedOn w:val="Normal"/>
    <w:rsid w:val="00C0606F"/>
    <w:pPr>
      <w:spacing w:after="120"/>
      <w:ind w:left="849"/>
    </w:pPr>
  </w:style>
  <w:style w:type="paragraph" w:styleId="Listecontinue4">
    <w:name w:val="List Continue 4"/>
    <w:basedOn w:val="Normal"/>
    <w:rsid w:val="00C0606F"/>
    <w:pPr>
      <w:spacing w:after="120"/>
      <w:ind w:left="1132"/>
    </w:pPr>
  </w:style>
  <w:style w:type="paragraph" w:styleId="Listecontinue5">
    <w:name w:val="List Continue 5"/>
    <w:basedOn w:val="Normal"/>
    <w:rsid w:val="00C0606F"/>
    <w:pPr>
      <w:spacing w:after="120"/>
      <w:ind w:left="1415"/>
    </w:pPr>
  </w:style>
  <w:style w:type="paragraph" w:customStyle="1" w:styleId="ListeL2">
    <w:name w:val="Liste L2"/>
    <w:basedOn w:val="Listepuces2"/>
    <w:qFormat/>
    <w:rsid w:val="005E39F1"/>
    <w:pPr>
      <w:numPr>
        <w:ilvl w:val="1"/>
      </w:numPr>
      <w:tabs>
        <w:tab w:val="clear" w:pos="992"/>
        <w:tab w:val="clear" w:pos="9070"/>
        <w:tab w:val="num" w:pos="426"/>
      </w:tabs>
      <w:ind w:left="425" w:hanging="425"/>
    </w:pPr>
  </w:style>
  <w:style w:type="paragraph" w:styleId="Liste">
    <w:name w:val="List"/>
    <w:aliases w:val="Liste LS"/>
    <w:basedOn w:val="Normal"/>
    <w:qFormat/>
    <w:rsid w:val="001E0287"/>
    <w:pPr>
      <w:numPr>
        <w:ilvl w:val="1"/>
        <w:numId w:val="25"/>
      </w:numPr>
      <w:tabs>
        <w:tab w:val="clear" w:pos="567"/>
        <w:tab w:val="num" w:pos="851"/>
      </w:tabs>
      <w:ind w:left="851" w:hanging="425"/>
    </w:pPr>
  </w:style>
  <w:style w:type="character" w:styleId="Marquedecommentaire">
    <w:name w:val="annotation reference"/>
    <w:basedOn w:val="Policepardfaut"/>
    <w:semiHidden/>
    <w:unhideWhenUsed/>
    <w:rsid w:val="00C0606F"/>
    <w:rPr>
      <w:sz w:val="16"/>
      <w:szCs w:val="16"/>
    </w:rPr>
  </w:style>
  <w:style w:type="character" w:customStyle="1" w:styleId="Mention">
    <w:name w:val="Mention"/>
    <w:basedOn w:val="Policepardfaut"/>
    <w:uiPriority w:val="99"/>
    <w:unhideWhenUsed/>
    <w:rsid w:val="00C0606F"/>
    <w:rPr>
      <w:color w:val="2B579A"/>
      <w:shd w:val="clear" w:color="auto" w:fill="E1DFDD"/>
    </w:rPr>
  </w:style>
  <w:style w:type="character" w:customStyle="1" w:styleId="UnresolvedMention">
    <w:name w:val="Unresolved Mention"/>
    <w:basedOn w:val="Policepardfaut"/>
    <w:uiPriority w:val="99"/>
    <w:semiHidden/>
    <w:unhideWhenUsed/>
    <w:rsid w:val="00C0606F"/>
    <w:rPr>
      <w:color w:val="605E5C"/>
      <w:shd w:val="clear" w:color="auto" w:fill="E1DFDD"/>
    </w:rPr>
  </w:style>
  <w:style w:type="paragraph" w:styleId="NormalWeb">
    <w:name w:val="Normal (Web)"/>
    <w:basedOn w:val="Normal"/>
    <w:uiPriority w:val="99"/>
    <w:rsid w:val="00C0606F"/>
    <w:rPr>
      <w:rFonts w:ascii="Times New Roman" w:hAnsi="Times New Roman"/>
      <w:sz w:val="24"/>
      <w:szCs w:val="24"/>
    </w:rPr>
  </w:style>
  <w:style w:type="paragraph" w:styleId="Normalcentr">
    <w:name w:val="Block Text"/>
    <w:basedOn w:val="Normal"/>
    <w:rsid w:val="00C0606F"/>
    <w:pPr>
      <w:spacing w:after="120"/>
      <w:ind w:left="1440" w:right="1440"/>
    </w:pPr>
  </w:style>
  <w:style w:type="paragraph" w:styleId="Notedebasdepage">
    <w:name w:val="footnote text"/>
    <w:basedOn w:val="Normal"/>
    <w:link w:val="NotedebasdepageCar"/>
    <w:rsid w:val="00C0606F"/>
    <w:pPr>
      <w:tabs>
        <w:tab w:val="left" w:pos="284"/>
      </w:tabs>
      <w:spacing w:before="60" w:line="240" w:lineRule="auto"/>
      <w:ind w:left="284" w:hanging="284"/>
    </w:pPr>
    <w:rPr>
      <w:sz w:val="14"/>
      <w:szCs w:val="14"/>
    </w:rPr>
  </w:style>
  <w:style w:type="character" w:customStyle="1" w:styleId="NotedebasdepageCar">
    <w:name w:val="Note de bas de page Car"/>
    <w:basedOn w:val="Policepardfaut"/>
    <w:link w:val="Notedebasdepage"/>
    <w:rsid w:val="00C0606F"/>
    <w:rPr>
      <w:rFonts w:ascii="Verdana" w:eastAsia="Times New Roman" w:hAnsi="Verdana" w:cs="Times New Roman"/>
      <w:sz w:val="14"/>
      <w:szCs w:val="14"/>
      <w:lang w:eastAsia="fr-FR"/>
    </w:rPr>
  </w:style>
  <w:style w:type="paragraph" w:styleId="Notedefin">
    <w:name w:val="endnote text"/>
    <w:basedOn w:val="Normal"/>
    <w:link w:val="NotedefinCar"/>
    <w:semiHidden/>
    <w:rsid w:val="00C0606F"/>
  </w:style>
  <w:style w:type="character" w:customStyle="1" w:styleId="NotedefinCar">
    <w:name w:val="Note de fin Car"/>
    <w:basedOn w:val="Policepardfaut"/>
    <w:link w:val="Notedefin"/>
    <w:semiHidden/>
    <w:rsid w:val="00C0606F"/>
    <w:rPr>
      <w:rFonts w:ascii="Verdana" w:eastAsia="Times New Roman" w:hAnsi="Verdana" w:cs="Times New Roman"/>
      <w:spacing w:val="-4"/>
      <w:sz w:val="18"/>
      <w:szCs w:val="18"/>
      <w:lang w:eastAsia="fr-FR"/>
    </w:rPr>
  </w:style>
  <w:style w:type="character" w:styleId="Numrodepage">
    <w:name w:val="page number"/>
    <w:basedOn w:val="Policepardfaut"/>
    <w:rsid w:val="00C0606F"/>
    <w:rPr>
      <w:sz w:val="22"/>
    </w:rPr>
  </w:style>
  <w:style w:type="paragraph" w:styleId="Objetducommentaire">
    <w:name w:val="annotation subject"/>
    <w:basedOn w:val="Commentaire"/>
    <w:next w:val="Commentaire"/>
    <w:link w:val="ObjetducommentaireCar"/>
    <w:semiHidden/>
    <w:rsid w:val="00C0606F"/>
    <w:rPr>
      <w:b/>
      <w:bCs/>
    </w:rPr>
  </w:style>
  <w:style w:type="character" w:customStyle="1" w:styleId="ObjetducommentaireCar">
    <w:name w:val="Objet du commentaire Car"/>
    <w:basedOn w:val="CommentaireCar"/>
    <w:link w:val="Objetducommentaire"/>
    <w:semiHidden/>
    <w:rsid w:val="00C0606F"/>
    <w:rPr>
      <w:rFonts w:ascii="Verdana" w:eastAsia="Times New Roman" w:hAnsi="Verdana" w:cs="Times New Roman"/>
      <w:b/>
      <w:bCs/>
      <w:spacing w:val="-4"/>
      <w:sz w:val="18"/>
      <w:szCs w:val="18"/>
      <w:lang w:eastAsia="fr-FR"/>
    </w:rPr>
  </w:style>
  <w:style w:type="paragraph" w:customStyle="1" w:styleId="pa">
    <w:name w:val="pa"/>
    <w:basedOn w:val="Normal"/>
    <w:rsid w:val="00C0606F"/>
    <w:pPr>
      <w:tabs>
        <w:tab w:val="right" w:pos="9866"/>
      </w:tabs>
      <w:spacing w:after="60" w:line="240" w:lineRule="auto"/>
      <w:ind w:right="4817"/>
    </w:pPr>
    <w:rPr>
      <w:rFonts w:cs="Arial"/>
      <w:szCs w:val="16"/>
    </w:rPr>
  </w:style>
  <w:style w:type="paragraph" w:styleId="Paragraphedeliste">
    <w:name w:val="List Paragraph"/>
    <w:basedOn w:val="Normal"/>
    <w:uiPriority w:val="34"/>
    <w:rsid w:val="00C0606F"/>
    <w:pPr>
      <w:ind w:left="720"/>
      <w:contextualSpacing/>
    </w:pPr>
  </w:style>
  <w:style w:type="paragraph" w:customStyle="1" w:styleId="pi">
    <w:name w:val="pi"/>
    <w:aliases w:val="citation"/>
    <w:basedOn w:val="Normal"/>
    <w:qFormat/>
    <w:rsid w:val="00C0606F"/>
    <w:pPr>
      <w:spacing w:line="260" w:lineRule="atLeast"/>
      <w:ind w:left="567"/>
    </w:pPr>
    <w:rPr>
      <w:i/>
    </w:rPr>
  </w:style>
  <w:style w:type="paragraph" w:customStyle="1" w:styleId="Pices">
    <w:name w:val="Pièces"/>
    <w:basedOn w:val="Normal"/>
    <w:next w:val="Normal"/>
    <w:qFormat/>
    <w:rsid w:val="00C0606F"/>
    <w:pPr>
      <w:jc w:val="center"/>
    </w:pPr>
    <w:rPr>
      <w:b/>
      <w:color w:val="5B5B5C"/>
      <w:sz w:val="16"/>
    </w:rPr>
  </w:style>
  <w:style w:type="paragraph" w:styleId="Pieddepage">
    <w:name w:val="footer"/>
    <w:basedOn w:val="Normal"/>
    <w:link w:val="PieddepageCar"/>
    <w:uiPriority w:val="99"/>
    <w:rsid w:val="00C0606F"/>
    <w:pPr>
      <w:tabs>
        <w:tab w:val="center" w:pos="4536"/>
        <w:tab w:val="right" w:pos="9072"/>
      </w:tabs>
      <w:ind w:left="-2835"/>
      <w:jc w:val="right"/>
    </w:pPr>
    <w:rPr>
      <w:szCs w:val="14"/>
    </w:rPr>
  </w:style>
  <w:style w:type="character" w:customStyle="1" w:styleId="PieddepageCar">
    <w:name w:val="Pied de page Car"/>
    <w:basedOn w:val="Policepardfaut"/>
    <w:link w:val="Pieddepage"/>
    <w:uiPriority w:val="99"/>
    <w:rsid w:val="00C0606F"/>
    <w:rPr>
      <w:rFonts w:ascii="Verdana" w:eastAsia="Times New Roman" w:hAnsi="Verdana" w:cs="Times New Roman"/>
      <w:spacing w:val="-4"/>
      <w:sz w:val="18"/>
      <w:szCs w:val="14"/>
      <w:lang w:eastAsia="fr-FR"/>
    </w:rPr>
  </w:style>
  <w:style w:type="paragraph" w:customStyle="1" w:styleId="pl">
    <w:name w:val="pl"/>
    <w:aliases w:val="Normal lié"/>
    <w:basedOn w:val="Normal"/>
    <w:next w:val="Normal"/>
    <w:rsid w:val="00C0606F"/>
    <w:pPr>
      <w:keepNext/>
    </w:pPr>
    <w:rPr>
      <w:rFonts w:cs="Arial"/>
    </w:rPr>
  </w:style>
  <w:style w:type="paragraph" w:styleId="PrformatHTML">
    <w:name w:val="HTML Preformatted"/>
    <w:basedOn w:val="Normal"/>
    <w:link w:val="PrformatHTMLCar"/>
    <w:rsid w:val="00C0606F"/>
    <w:rPr>
      <w:rFonts w:ascii="Courier New" w:hAnsi="Courier New" w:cs="Courier New"/>
    </w:rPr>
  </w:style>
  <w:style w:type="character" w:customStyle="1" w:styleId="PrformatHTMLCar">
    <w:name w:val="Préformaté HTML Car"/>
    <w:basedOn w:val="Policepardfaut"/>
    <w:link w:val="PrformatHTML"/>
    <w:rsid w:val="00C0606F"/>
    <w:rPr>
      <w:rFonts w:ascii="Courier New" w:eastAsia="Times New Roman" w:hAnsi="Courier New" w:cs="Courier New"/>
      <w:spacing w:val="-4"/>
      <w:sz w:val="18"/>
      <w:szCs w:val="18"/>
      <w:lang w:eastAsia="fr-FR"/>
    </w:rPr>
  </w:style>
  <w:style w:type="character" w:styleId="Rfrenceintense">
    <w:name w:val="Intense Reference"/>
    <w:basedOn w:val="Policepardfaut"/>
    <w:uiPriority w:val="32"/>
    <w:rsid w:val="00C0606F"/>
    <w:rPr>
      <w:b/>
      <w:bCs/>
      <w:smallCaps/>
      <w:color w:val="FF6F61"/>
      <w:spacing w:val="5"/>
    </w:rPr>
  </w:style>
  <w:style w:type="paragraph" w:customStyle="1" w:styleId="references">
    <w:name w:val="references"/>
    <w:basedOn w:val="Normal"/>
    <w:link w:val="referencesCar"/>
    <w:rsid w:val="00C0606F"/>
    <w:pPr>
      <w:spacing w:after="60" w:line="240" w:lineRule="auto"/>
    </w:pPr>
    <w:rPr>
      <w:sz w:val="12"/>
      <w:szCs w:val="14"/>
    </w:rPr>
  </w:style>
  <w:style w:type="character" w:customStyle="1" w:styleId="referencesCar">
    <w:name w:val="references Car"/>
    <w:basedOn w:val="Policepardfaut"/>
    <w:link w:val="references"/>
    <w:rsid w:val="00C0606F"/>
    <w:rPr>
      <w:rFonts w:ascii="Verdana" w:eastAsia="Times New Roman" w:hAnsi="Verdana" w:cs="Times New Roman"/>
      <w:sz w:val="12"/>
      <w:szCs w:val="14"/>
      <w:lang w:eastAsia="fr-FR"/>
    </w:rPr>
  </w:style>
  <w:style w:type="paragraph" w:styleId="Retrait1religne">
    <w:name w:val="Body Text First Indent"/>
    <w:basedOn w:val="Normal"/>
    <w:link w:val="Retrait1religneCar"/>
    <w:rsid w:val="00E576F5"/>
    <w:pPr>
      <w:spacing w:after="120"/>
      <w:ind w:firstLine="210"/>
    </w:pPr>
  </w:style>
  <w:style w:type="character" w:customStyle="1" w:styleId="Retrait1religneCar">
    <w:name w:val="Retrait 1re ligne Car"/>
    <w:basedOn w:val="Policepardfaut"/>
    <w:link w:val="Retrait1religne"/>
    <w:rsid w:val="00E576F5"/>
    <w:rPr>
      <w:rFonts w:ascii="Verdana" w:eastAsia="Times New Roman" w:hAnsi="Verdana" w:cs="Times New Roman"/>
      <w:spacing w:val="-4"/>
      <w:sz w:val="18"/>
      <w:szCs w:val="18"/>
      <w:lang w:eastAsia="fr-FR"/>
    </w:rPr>
  </w:style>
  <w:style w:type="paragraph" w:styleId="Retraitcorpsdetexte">
    <w:name w:val="Body Text Indent"/>
    <w:basedOn w:val="Normal"/>
    <w:link w:val="RetraitcorpsdetexteCar"/>
    <w:rsid w:val="00C0606F"/>
    <w:pPr>
      <w:spacing w:after="120"/>
      <w:ind w:left="283"/>
    </w:pPr>
  </w:style>
  <w:style w:type="character" w:customStyle="1" w:styleId="RetraitcorpsdetexteCar">
    <w:name w:val="Retrait corps de texte Car"/>
    <w:basedOn w:val="Policepardfaut"/>
    <w:link w:val="Retraitcorpsdetexte"/>
    <w:rsid w:val="00C0606F"/>
    <w:rPr>
      <w:rFonts w:ascii="Verdana" w:eastAsia="Times New Roman" w:hAnsi="Verdana" w:cs="Times New Roman"/>
      <w:spacing w:val="-4"/>
      <w:sz w:val="18"/>
      <w:szCs w:val="18"/>
      <w:lang w:eastAsia="fr-FR"/>
    </w:rPr>
  </w:style>
  <w:style w:type="paragraph" w:styleId="Retraitcorpsdetexte2">
    <w:name w:val="Body Text Indent 2"/>
    <w:basedOn w:val="Normal"/>
    <w:link w:val="Retraitcorpsdetexte2Car"/>
    <w:rsid w:val="00C0606F"/>
    <w:pPr>
      <w:spacing w:after="120" w:line="480" w:lineRule="auto"/>
      <w:ind w:left="283"/>
    </w:pPr>
  </w:style>
  <w:style w:type="character" w:customStyle="1" w:styleId="Retraitcorpsdetexte2Car">
    <w:name w:val="Retrait corps de texte 2 Car"/>
    <w:basedOn w:val="Policepardfaut"/>
    <w:link w:val="Retraitcorpsdetexte2"/>
    <w:rsid w:val="00C0606F"/>
    <w:rPr>
      <w:rFonts w:ascii="Verdana" w:eastAsia="Times New Roman" w:hAnsi="Verdana" w:cs="Times New Roman"/>
      <w:spacing w:val="-4"/>
      <w:sz w:val="18"/>
      <w:szCs w:val="18"/>
      <w:lang w:eastAsia="fr-FR"/>
    </w:rPr>
  </w:style>
  <w:style w:type="paragraph" w:styleId="Retraitcorpsdetexte3">
    <w:name w:val="Body Text Indent 3"/>
    <w:basedOn w:val="Normal"/>
    <w:link w:val="Retraitcorpsdetexte3Car"/>
    <w:rsid w:val="00C0606F"/>
    <w:pPr>
      <w:spacing w:after="120"/>
      <w:ind w:left="283"/>
    </w:pPr>
    <w:rPr>
      <w:sz w:val="16"/>
      <w:szCs w:val="16"/>
    </w:rPr>
  </w:style>
  <w:style w:type="character" w:customStyle="1" w:styleId="Retraitcorpsdetexte3Car">
    <w:name w:val="Retrait corps de texte 3 Car"/>
    <w:basedOn w:val="Policepardfaut"/>
    <w:link w:val="Retraitcorpsdetexte3"/>
    <w:rsid w:val="00C0606F"/>
    <w:rPr>
      <w:rFonts w:ascii="Verdana" w:eastAsia="Times New Roman" w:hAnsi="Verdana" w:cs="Times New Roman"/>
      <w:spacing w:val="-4"/>
      <w:sz w:val="16"/>
      <w:szCs w:val="16"/>
      <w:lang w:eastAsia="fr-FR"/>
    </w:rPr>
  </w:style>
  <w:style w:type="paragraph" w:styleId="Retraitcorpset1relig">
    <w:name w:val="Body Text First Indent 2"/>
    <w:basedOn w:val="Retraitcorpsdetexte"/>
    <w:link w:val="Retraitcorpset1religCar"/>
    <w:rsid w:val="00C0606F"/>
    <w:pPr>
      <w:ind w:firstLine="210"/>
    </w:pPr>
  </w:style>
  <w:style w:type="character" w:customStyle="1" w:styleId="Retraitcorpset1religCar">
    <w:name w:val="Retrait corps et 1re lig. Car"/>
    <w:basedOn w:val="RetraitcorpsdetexteCar"/>
    <w:link w:val="Retraitcorpset1relig"/>
    <w:rsid w:val="00C0606F"/>
    <w:rPr>
      <w:rFonts w:ascii="Verdana" w:eastAsia="Times New Roman" w:hAnsi="Verdana" w:cs="Times New Roman"/>
      <w:spacing w:val="-4"/>
      <w:sz w:val="18"/>
      <w:szCs w:val="18"/>
      <w:lang w:eastAsia="fr-FR"/>
    </w:rPr>
  </w:style>
  <w:style w:type="paragraph" w:styleId="Retraitnormal">
    <w:name w:val="Normal Indent"/>
    <w:basedOn w:val="Normal"/>
    <w:rsid w:val="00C0606F"/>
    <w:pPr>
      <w:ind w:left="708"/>
    </w:pPr>
  </w:style>
  <w:style w:type="paragraph" w:styleId="Sous-titre">
    <w:name w:val="Subtitle"/>
    <w:basedOn w:val="Normal"/>
    <w:link w:val="Sous-titreCar"/>
    <w:rsid w:val="00C0606F"/>
    <w:pPr>
      <w:spacing w:before="1152" w:after="60"/>
      <w:ind w:left="3402"/>
    </w:pPr>
    <w:rPr>
      <w:sz w:val="26"/>
    </w:rPr>
  </w:style>
  <w:style w:type="character" w:customStyle="1" w:styleId="Sous-titreCar">
    <w:name w:val="Sous-titre Car"/>
    <w:basedOn w:val="Policepardfaut"/>
    <w:link w:val="Sous-titre"/>
    <w:rsid w:val="00C0606F"/>
    <w:rPr>
      <w:rFonts w:ascii="Verdana" w:eastAsia="Times New Roman" w:hAnsi="Verdana" w:cs="Times New Roman"/>
      <w:spacing w:val="-4"/>
      <w:sz w:val="26"/>
      <w:szCs w:val="18"/>
      <w:lang w:eastAsia="fr-FR"/>
    </w:rPr>
  </w:style>
  <w:style w:type="character" w:customStyle="1" w:styleId="Style">
    <w:name w:val="Style"/>
    <w:basedOn w:val="Appelnotedebasdep"/>
    <w:rsid w:val="00C0606F"/>
    <w:rPr>
      <w:rFonts w:ascii="Verdana" w:hAnsi="Verdana"/>
      <w:dstrike w:val="0"/>
      <w:sz w:val="18"/>
      <w:szCs w:val="20"/>
      <w:vertAlign w:val="superscript"/>
    </w:rPr>
  </w:style>
  <w:style w:type="character" w:customStyle="1" w:styleId="StyleAppelnotedebasdepComplexeArial9ptNontendu">
    <w:name w:val="Style Appel note de bas de p. + (Complexe) Arial 9 pt Non Étendu ..."/>
    <w:basedOn w:val="Appelnotedebasdep"/>
    <w:rsid w:val="00C0606F"/>
    <w:rPr>
      <w:rFonts w:ascii="Arial" w:hAnsi="Arial" w:cs="Arial"/>
      <w:dstrike w:val="0"/>
      <w:spacing w:val="0"/>
      <w:sz w:val="18"/>
      <w:szCs w:val="18"/>
      <w:vertAlign w:val="superscript"/>
    </w:rPr>
  </w:style>
  <w:style w:type="character" w:customStyle="1" w:styleId="StyleAppelnotedebasdep9pt">
    <w:name w:val="Style Appel note de bas de p. + 9 pt"/>
    <w:basedOn w:val="Appelnotedebasdep"/>
    <w:rsid w:val="00C0606F"/>
    <w:rPr>
      <w:rFonts w:ascii="Verdana" w:hAnsi="Verdana"/>
      <w:dstrike w:val="0"/>
      <w:sz w:val="18"/>
      <w:szCs w:val="20"/>
      <w:vertAlign w:val="superscript"/>
    </w:rPr>
  </w:style>
  <w:style w:type="paragraph" w:customStyle="1" w:styleId="SuitePR">
    <w:name w:val="Suite PR"/>
    <w:basedOn w:val="Normal"/>
    <w:qFormat/>
    <w:rsid w:val="001E0287"/>
    <w:pPr>
      <w:ind w:left="426"/>
    </w:pPr>
  </w:style>
  <w:style w:type="paragraph" w:customStyle="1" w:styleId="SuiteLS">
    <w:name w:val="Suite LS"/>
    <w:basedOn w:val="SuitePR"/>
    <w:qFormat/>
    <w:rsid w:val="001E0287"/>
  </w:style>
  <w:style w:type="paragraph" w:styleId="Tabledesillustrations">
    <w:name w:val="table of figures"/>
    <w:basedOn w:val="Normal"/>
    <w:next w:val="Normal"/>
    <w:semiHidden/>
    <w:rsid w:val="00C0606F"/>
  </w:style>
  <w:style w:type="paragraph" w:styleId="Tabledesrfrencesjuridiques">
    <w:name w:val="table of authorities"/>
    <w:basedOn w:val="Normal"/>
    <w:next w:val="Normal"/>
    <w:semiHidden/>
    <w:rsid w:val="00C0606F"/>
    <w:pPr>
      <w:ind w:left="200" w:hanging="200"/>
    </w:pPr>
  </w:style>
  <w:style w:type="paragraph" w:customStyle="1" w:styleId="TD">
    <w:name w:val="TD"/>
    <w:aliases w:val="titre document"/>
    <w:semiHidden/>
    <w:rsid w:val="00C0606F"/>
    <w:pPr>
      <w:keepNext/>
      <w:tabs>
        <w:tab w:val="left" w:pos="3024"/>
      </w:tabs>
      <w:overflowPunct w:val="0"/>
      <w:autoSpaceDE w:val="0"/>
      <w:autoSpaceDN w:val="0"/>
      <w:adjustRightInd w:val="0"/>
      <w:spacing w:before="1440" w:after="1440" w:line="480" w:lineRule="exact"/>
      <w:jc w:val="center"/>
      <w:textAlignment w:val="baseline"/>
    </w:pPr>
    <w:rPr>
      <w:rFonts w:ascii="Arial" w:hAnsi="Arial" w:cs="Times New Roman"/>
      <w:b/>
      <w:caps/>
      <w:color w:val="5B5B5C"/>
      <w:sz w:val="28"/>
      <w:szCs w:val="20"/>
      <w:lang w:eastAsia="fr-FR"/>
    </w:rPr>
  </w:style>
  <w:style w:type="paragraph" w:styleId="Textebrut">
    <w:name w:val="Plain Text"/>
    <w:basedOn w:val="Normal"/>
    <w:link w:val="TextebrutCar"/>
    <w:rsid w:val="00C0606F"/>
    <w:rPr>
      <w:rFonts w:ascii="Courier New" w:hAnsi="Courier New" w:cs="Courier New"/>
    </w:rPr>
  </w:style>
  <w:style w:type="character" w:customStyle="1" w:styleId="TextebrutCar">
    <w:name w:val="Texte brut Car"/>
    <w:basedOn w:val="Policepardfaut"/>
    <w:link w:val="Textebrut"/>
    <w:rsid w:val="00C0606F"/>
    <w:rPr>
      <w:rFonts w:ascii="Courier New" w:eastAsia="Times New Roman" w:hAnsi="Courier New" w:cs="Courier New"/>
      <w:spacing w:val="-4"/>
      <w:sz w:val="18"/>
      <w:szCs w:val="18"/>
      <w:lang w:eastAsia="fr-FR"/>
    </w:rPr>
  </w:style>
  <w:style w:type="paragraph" w:styleId="Textedebulles">
    <w:name w:val="Balloon Text"/>
    <w:basedOn w:val="Normal"/>
    <w:link w:val="TextedebullesCar"/>
    <w:semiHidden/>
    <w:rsid w:val="00C0606F"/>
    <w:rPr>
      <w:rFonts w:ascii="Tahoma" w:hAnsi="Tahoma" w:cs="Tahoma"/>
      <w:sz w:val="16"/>
      <w:szCs w:val="16"/>
    </w:rPr>
  </w:style>
  <w:style w:type="character" w:customStyle="1" w:styleId="TextedebullesCar">
    <w:name w:val="Texte de bulles Car"/>
    <w:basedOn w:val="Policepardfaut"/>
    <w:link w:val="Textedebulles"/>
    <w:semiHidden/>
    <w:rsid w:val="00C0606F"/>
    <w:rPr>
      <w:rFonts w:ascii="Tahoma" w:eastAsia="Times New Roman" w:hAnsi="Tahoma" w:cs="Tahoma"/>
      <w:spacing w:val="-4"/>
      <w:sz w:val="16"/>
      <w:szCs w:val="16"/>
      <w:lang w:eastAsia="fr-FR"/>
    </w:rPr>
  </w:style>
  <w:style w:type="paragraph" w:styleId="Textedemacro">
    <w:name w:val="macro"/>
    <w:link w:val="TextedemacroCar"/>
    <w:semiHidden/>
    <w:rsid w:val="00C0606F"/>
    <w:pPr>
      <w:keepLines/>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240" w:after="0" w:line="260" w:lineRule="atLeast"/>
      <w:jc w:val="both"/>
      <w:textAlignment w:val="baseline"/>
    </w:pPr>
    <w:rPr>
      <w:rFonts w:ascii="Courier New" w:hAnsi="Courier New" w:cs="Courier New"/>
      <w:spacing w:val="-4"/>
      <w:sz w:val="20"/>
      <w:szCs w:val="20"/>
      <w:lang w:eastAsia="fr-FR"/>
    </w:rPr>
  </w:style>
  <w:style w:type="character" w:customStyle="1" w:styleId="TextedemacroCar">
    <w:name w:val="Texte de macro Car"/>
    <w:basedOn w:val="Policepardfaut"/>
    <w:link w:val="Textedemacro"/>
    <w:semiHidden/>
    <w:rsid w:val="00C0606F"/>
    <w:rPr>
      <w:rFonts w:ascii="Courier New" w:eastAsia="Times New Roman" w:hAnsi="Courier New" w:cs="Courier New"/>
      <w:spacing w:val="-4"/>
      <w:sz w:val="20"/>
      <w:szCs w:val="20"/>
      <w:lang w:eastAsia="fr-FR"/>
    </w:rPr>
  </w:style>
  <w:style w:type="paragraph" w:customStyle="1" w:styleId="Textefinal">
    <w:name w:val="Texte final"/>
    <w:basedOn w:val="Normal"/>
    <w:rsid w:val="00C0606F"/>
    <w:pPr>
      <w:ind w:left="-1134"/>
    </w:pPr>
  </w:style>
  <w:style w:type="paragraph" w:styleId="Titre">
    <w:name w:val="Title"/>
    <w:basedOn w:val="Normal"/>
    <w:link w:val="TitreCar"/>
    <w:rsid w:val="00C0606F"/>
    <w:pPr>
      <w:spacing w:after="60"/>
      <w:jc w:val="center"/>
      <w:outlineLvl w:val="0"/>
    </w:pPr>
    <w:rPr>
      <w:rFonts w:cs="Arial"/>
      <w:b/>
      <w:bCs/>
      <w:color w:val="5B5B5C"/>
      <w:kern w:val="28"/>
      <w:sz w:val="32"/>
      <w:szCs w:val="32"/>
    </w:rPr>
  </w:style>
  <w:style w:type="character" w:customStyle="1" w:styleId="TitreCar">
    <w:name w:val="Titre Car"/>
    <w:basedOn w:val="Policepardfaut"/>
    <w:link w:val="Titre"/>
    <w:rsid w:val="00C0606F"/>
    <w:rPr>
      <w:rFonts w:ascii="Verdana" w:eastAsia="Times New Roman" w:hAnsi="Verdana" w:cs="Arial"/>
      <w:b/>
      <w:bCs/>
      <w:color w:val="5B5B5C"/>
      <w:spacing w:val="-4"/>
      <w:kern w:val="28"/>
      <w:sz w:val="32"/>
      <w:szCs w:val="32"/>
      <w:lang w:eastAsia="fr-FR"/>
    </w:rPr>
  </w:style>
  <w:style w:type="character" w:customStyle="1" w:styleId="Titre2Car">
    <w:name w:val="Titre 2 Car"/>
    <w:basedOn w:val="Policepardfaut"/>
    <w:link w:val="Titre2"/>
    <w:rsid w:val="001E0287"/>
    <w:rPr>
      <w:rFonts w:ascii="Verdana" w:eastAsia="Times New Roman" w:hAnsi="Verdana" w:cs="Arial"/>
      <w:b/>
      <w:color w:val="5B5B5C"/>
      <w:spacing w:val="-4"/>
      <w:szCs w:val="24"/>
      <w:lang w:eastAsia="fr-FR"/>
    </w:rPr>
  </w:style>
  <w:style w:type="character" w:customStyle="1" w:styleId="Titre3Car">
    <w:name w:val="Titre 3 Car"/>
    <w:basedOn w:val="Policepardfaut"/>
    <w:link w:val="Titre3"/>
    <w:rsid w:val="001E0287"/>
    <w:rPr>
      <w:rFonts w:ascii="Verdana" w:eastAsia="Times New Roman" w:hAnsi="Verdana" w:cs="Arial"/>
      <w:b/>
      <w:color w:val="5B5B5C"/>
      <w:spacing w:val="-4"/>
      <w:sz w:val="20"/>
      <w:lang w:eastAsia="fr-FR"/>
    </w:rPr>
  </w:style>
  <w:style w:type="character" w:customStyle="1" w:styleId="Titre4Car">
    <w:name w:val="Titre 4 Car"/>
    <w:basedOn w:val="Policepardfaut"/>
    <w:link w:val="Titre4"/>
    <w:rsid w:val="00C0606F"/>
    <w:rPr>
      <w:rFonts w:ascii="Verdana" w:eastAsia="Times New Roman" w:hAnsi="Verdana" w:cs="Times New Roman"/>
      <w:color w:val="5B5B5C"/>
      <w:spacing w:val="-4"/>
      <w:sz w:val="18"/>
      <w:szCs w:val="18"/>
      <w:lang w:eastAsia="fr-FR"/>
    </w:rPr>
  </w:style>
  <w:style w:type="character" w:customStyle="1" w:styleId="Titre5Car">
    <w:name w:val="Titre 5 Car"/>
    <w:basedOn w:val="Policepardfaut"/>
    <w:link w:val="Titre5"/>
    <w:rsid w:val="00C0606F"/>
    <w:rPr>
      <w:rFonts w:ascii="Verdana" w:eastAsia="Times New Roman" w:hAnsi="Verdana" w:cs="Arial"/>
      <w:i/>
      <w:color w:val="5B5B5C"/>
      <w:spacing w:val="-4"/>
      <w:sz w:val="18"/>
      <w:szCs w:val="20"/>
      <w:lang w:eastAsia="fr-FR"/>
    </w:rPr>
  </w:style>
  <w:style w:type="character" w:customStyle="1" w:styleId="Titre6Car">
    <w:name w:val="Titre 6 Car"/>
    <w:basedOn w:val="Policepardfaut"/>
    <w:link w:val="Titre6"/>
    <w:rsid w:val="00C0606F"/>
    <w:rPr>
      <w:rFonts w:ascii="Verdana" w:eastAsia="Times New Roman" w:hAnsi="Verdana" w:cs="Arial"/>
      <w:iCs/>
      <w:color w:val="5B5B5C"/>
      <w:spacing w:val="-4"/>
      <w:lang w:eastAsia="fr-FR"/>
    </w:rPr>
  </w:style>
  <w:style w:type="character" w:customStyle="1" w:styleId="Titre7Car">
    <w:name w:val="Titre 7 Car"/>
    <w:basedOn w:val="Policepardfaut"/>
    <w:link w:val="Titre7"/>
    <w:rsid w:val="00C0606F"/>
    <w:rPr>
      <w:rFonts w:ascii="Verdana" w:eastAsia="Times New Roman" w:hAnsi="Verdana" w:cs="Times New Roman"/>
      <w:spacing w:val="-4"/>
      <w:sz w:val="18"/>
      <w:szCs w:val="18"/>
      <w:lang w:eastAsia="fr-FR"/>
    </w:rPr>
  </w:style>
  <w:style w:type="character" w:customStyle="1" w:styleId="Titre8Car">
    <w:name w:val="Titre 8 Car"/>
    <w:basedOn w:val="Policepardfaut"/>
    <w:link w:val="Titre8"/>
    <w:rsid w:val="00C0606F"/>
    <w:rPr>
      <w:rFonts w:ascii="Verdana" w:eastAsia="Times New Roman" w:hAnsi="Verdana" w:cs="Times New Roman"/>
      <w:i/>
      <w:spacing w:val="-4"/>
      <w:sz w:val="18"/>
      <w:szCs w:val="18"/>
      <w:lang w:eastAsia="fr-FR"/>
    </w:rPr>
  </w:style>
  <w:style w:type="character" w:customStyle="1" w:styleId="Titre9Car">
    <w:name w:val="Titre 9 Car"/>
    <w:basedOn w:val="Policepardfaut"/>
    <w:link w:val="Titre9"/>
    <w:rsid w:val="00C0606F"/>
    <w:rPr>
      <w:rFonts w:ascii="Verdana" w:eastAsia="Times New Roman" w:hAnsi="Verdana" w:cs="Times New Roman"/>
      <w:i/>
      <w:spacing w:val="-4"/>
      <w:sz w:val="18"/>
      <w:szCs w:val="18"/>
      <w:lang w:eastAsia="fr-FR"/>
    </w:rPr>
  </w:style>
  <w:style w:type="paragraph" w:styleId="Titredenote">
    <w:name w:val="Note Heading"/>
    <w:basedOn w:val="Normal"/>
    <w:next w:val="Normal"/>
    <w:link w:val="TitredenoteCar"/>
    <w:rsid w:val="00C0606F"/>
  </w:style>
  <w:style w:type="character" w:customStyle="1" w:styleId="TitredenoteCar">
    <w:name w:val="Titre de note Car"/>
    <w:basedOn w:val="Policepardfaut"/>
    <w:link w:val="Titredenote"/>
    <w:rsid w:val="00C0606F"/>
    <w:rPr>
      <w:rFonts w:ascii="Verdana" w:eastAsia="Times New Roman" w:hAnsi="Verdana" w:cs="Times New Roman"/>
      <w:spacing w:val="-4"/>
      <w:sz w:val="18"/>
      <w:szCs w:val="18"/>
      <w:lang w:eastAsia="fr-FR"/>
    </w:rPr>
  </w:style>
  <w:style w:type="paragraph" w:styleId="Titreindex">
    <w:name w:val="index heading"/>
    <w:basedOn w:val="Normal"/>
    <w:next w:val="Index1"/>
    <w:semiHidden/>
    <w:rsid w:val="00C0606F"/>
    <w:rPr>
      <w:rFonts w:cs="Arial"/>
      <w:b/>
      <w:bCs/>
    </w:rPr>
  </w:style>
  <w:style w:type="paragraph" w:styleId="TitreTR">
    <w:name w:val="toa heading"/>
    <w:basedOn w:val="Normal"/>
    <w:next w:val="Normal"/>
    <w:semiHidden/>
    <w:rsid w:val="00C0606F"/>
    <w:rPr>
      <w:rFonts w:cs="Arial"/>
      <w:b/>
      <w:bCs/>
      <w:color w:val="5B5B5C"/>
      <w:sz w:val="24"/>
      <w:szCs w:val="24"/>
    </w:rPr>
  </w:style>
  <w:style w:type="paragraph" w:styleId="TM1">
    <w:name w:val="toc 1"/>
    <w:basedOn w:val="Normal"/>
    <w:next w:val="Normal"/>
    <w:uiPriority w:val="39"/>
    <w:rsid w:val="00C0606F"/>
  </w:style>
  <w:style w:type="paragraph" w:styleId="TM2">
    <w:name w:val="toc 2"/>
    <w:basedOn w:val="Normal"/>
    <w:next w:val="Normal"/>
    <w:uiPriority w:val="39"/>
    <w:rsid w:val="00C0606F"/>
    <w:pPr>
      <w:ind w:left="240"/>
    </w:pPr>
  </w:style>
  <w:style w:type="paragraph" w:styleId="TM3">
    <w:name w:val="toc 3"/>
    <w:basedOn w:val="Normal"/>
    <w:next w:val="Normal"/>
    <w:uiPriority w:val="39"/>
    <w:rsid w:val="00C0606F"/>
    <w:pPr>
      <w:ind w:left="480"/>
    </w:pPr>
  </w:style>
  <w:style w:type="paragraph" w:styleId="TM4">
    <w:name w:val="toc 4"/>
    <w:basedOn w:val="Normal"/>
    <w:next w:val="Normal"/>
    <w:semiHidden/>
    <w:rsid w:val="00C0606F"/>
    <w:pPr>
      <w:ind w:left="720"/>
    </w:pPr>
  </w:style>
  <w:style w:type="paragraph" w:styleId="TM5">
    <w:name w:val="toc 5"/>
    <w:basedOn w:val="Normal"/>
    <w:next w:val="Normal"/>
    <w:semiHidden/>
    <w:rsid w:val="00C0606F"/>
    <w:pPr>
      <w:ind w:left="960"/>
    </w:pPr>
  </w:style>
  <w:style w:type="paragraph" w:styleId="TM6">
    <w:name w:val="toc 6"/>
    <w:basedOn w:val="Normal"/>
    <w:next w:val="Normal"/>
    <w:semiHidden/>
    <w:rsid w:val="00C0606F"/>
    <w:pPr>
      <w:ind w:left="1200"/>
    </w:pPr>
  </w:style>
  <w:style w:type="paragraph" w:styleId="TM7">
    <w:name w:val="toc 7"/>
    <w:basedOn w:val="Normal"/>
    <w:next w:val="Normal"/>
    <w:autoRedefine/>
    <w:semiHidden/>
    <w:rsid w:val="00C0606F"/>
    <w:pPr>
      <w:ind w:left="1200"/>
    </w:pPr>
  </w:style>
  <w:style w:type="paragraph" w:styleId="TM8">
    <w:name w:val="toc 8"/>
    <w:basedOn w:val="Normal"/>
    <w:next w:val="Normal"/>
    <w:autoRedefine/>
    <w:semiHidden/>
    <w:rsid w:val="00C0606F"/>
    <w:pPr>
      <w:ind w:left="1400"/>
    </w:pPr>
  </w:style>
  <w:style w:type="paragraph" w:styleId="TM9">
    <w:name w:val="toc 9"/>
    <w:basedOn w:val="Normal"/>
    <w:next w:val="Normal"/>
    <w:autoRedefine/>
    <w:semiHidden/>
    <w:rsid w:val="00C0606F"/>
    <w:pPr>
      <w:ind w:left="1600"/>
    </w:pPr>
  </w:style>
  <w:style w:type="character" w:customStyle="1" w:styleId="fontstyle01">
    <w:name w:val="fontstyle01"/>
    <w:basedOn w:val="Policepardfaut"/>
    <w:rsid w:val="00374963"/>
    <w:rPr>
      <w:rFonts w:ascii="ArialMT" w:hAnsi="ArialMT" w:hint="default"/>
      <w:b w:val="0"/>
      <w:bCs w:val="0"/>
      <w:i w:val="0"/>
      <w:iCs w:val="0"/>
      <w:color w:val="242021"/>
      <w:sz w:val="12"/>
      <w:szCs w:val="12"/>
    </w:rPr>
  </w:style>
  <w:style w:type="character" w:styleId="Accentuation">
    <w:name w:val="Emphasis"/>
    <w:basedOn w:val="Policepardfaut"/>
    <w:uiPriority w:val="20"/>
    <w:qFormat/>
    <w:rsid w:val="00B11549"/>
    <w:rPr>
      <w:i/>
      <w:iCs/>
    </w:rPr>
  </w:style>
  <w:style w:type="character" w:styleId="lev">
    <w:name w:val="Strong"/>
    <w:basedOn w:val="Policepardfaut"/>
    <w:uiPriority w:val="22"/>
    <w:qFormat/>
    <w:rsid w:val="000F2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3984">
      <w:bodyDiv w:val="1"/>
      <w:marLeft w:val="0"/>
      <w:marRight w:val="0"/>
      <w:marTop w:val="0"/>
      <w:marBottom w:val="0"/>
      <w:divBdr>
        <w:top w:val="none" w:sz="0" w:space="0" w:color="auto"/>
        <w:left w:val="none" w:sz="0" w:space="0" w:color="auto"/>
        <w:bottom w:val="none" w:sz="0" w:space="0" w:color="auto"/>
        <w:right w:val="none" w:sz="0" w:space="0" w:color="auto"/>
      </w:divBdr>
      <w:divsChild>
        <w:div w:id="528375822">
          <w:marLeft w:val="0"/>
          <w:marRight w:val="0"/>
          <w:marTop w:val="60"/>
          <w:marBottom w:val="0"/>
          <w:divBdr>
            <w:top w:val="none" w:sz="0" w:space="0" w:color="auto"/>
            <w:left w:val="none" w:sz="0" w:space="0" w:color="auto"/>
            <w:bottom w:val="none" w:sz="0" w:space="0" w:color="auto"/>
            <w:right w:val="none" w:sz="0" w:space="0" w:color="auto"/>
          </w:divBdr>
        </w:div>
      </w:divsChild>
    </w:div>
    <w:div w:id="679157664">
      <w:bodyDiv w:val="1"/>
      <w:marLeft w:val="0"/>
      <w:marRight w:val="0"/>
      <w:marTop w:val="0"/>
      <w:marBottom w:val="0"/>
      <w:divBdr>
        <w:top w:val="none" w:sz="0" w:space="0" w:color="auto"/>
        <w:left w:val="none" w:sz="0" w:space="0" w:color="auto"/>
        <w:bottom w:val="none" w:sz="0" w:space="0" w:color="auto"/>
        <w:right w:val="none" w:sz="0" w:space="0" w:color="auto"/>
      </w:divBdr>
    </w:div>
    <w:div w:id="1816335632">
      <w:bodyDiv w:val="1"/>
      <w:marLeft w:val="0"/>
      <w:marRight w:val="0"/>
      <w:marTop w:val="0"/>
      <w:marBottom w:val="0"/>
      <w:divBdr>
        <w:top w:val="none" w:sz="0" w:space="0" w:color="auto"/>
        <w:left w:val="none" w:sz="0" w:space="0" w:color="auto"/>
        <w:bottom w:val="none" w:sz="0" w:space="0" w:color="auto"/>
        <w:right w:val="none" w:sz="0" w:space="0" w:color="auto"/>
      </w:divBdr>
    </w:div>
    <w:div w:id="18679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supports satisfaction">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V3.20220922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4394F-B482-48B6-AA08-000F76A3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2535</Words>
  <Characters>13943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Fromont Briens</dc:creator>
  <cp:keywords/>
  <dc:description/>
  <cp:lastModifiedBy>Anne ZERBIB</cp:lastModifiedBy>
  <cp:revision>12</cp:revision>
  <cp:lastPrinted>2021-08-30T12:41:00Z</cp:lastPrinted>
  <dcterms:created xsi:type="dcterms:W3CDTF">2021-09-02T12:01:00Z</dcterms:created>
  <dcterms:modified xsi:type="dcterms:W3CDTF">2023-06-19T07:58:00Z</dcterms:modified>
</cp:coreProperties>
</file>